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0"/>
      </w:tblGrid>
      <w:tr w:rsidR="002D68BA" w:rsidRPr="00E451A1" w14:paraId="6E697573" w14:textId="77777777" w:rsidTr="007A7DA7">
        <w:tc>
          <w:tcPr>
            <w:tcW w:w="10350" w:type="dxa"/>
            <w:shd w:val="clear" w:color="auto" w:fill="BFBFBF" w:themeFill="background1" w:themeFillShade="BF"/>
          </w:tcPr>
          <w:p w14:paraId="6E697572" w14:textId="5C806FD5" w:rsidR="002D68BA" w:rsidRPr="00E451A1" w:rsidRDefault="33799027" w:rsidP="33799027">
            <w:pPr>
              <w:spacing w:before="120" w:after="120"/>
              <w:jc w:val="center"/>
              <w:rPr>
                <w:rFonts w:ascii="Montserrat" w:hAnsi="Montserrat"/>
                <w:b/>
                <w:bCs/>
                <w:sz w:val="30"/>
                <w:szCs w:val="30"/>
              </w:rPr>
            </w:pPr>
            <w:r w:rsidRPr="33799027">
              <w:rPr>
                <w:rFonts w:ascii="Montserrat" w:hAnsi="Montserrat"/>
                <w:b/>
                <w:bCs/>
                <w:sz w:val="30"/>
                <w:szCs w:val="30"/>
              </w:rPr>
              <w:t xml:space="preserve">COTS </w:t>
            </w:r>
            <w:r w:rsidR="001D4A61">
              <w:rPr>
                <w:rFonts w:ascii="Montserrat" w:hAnsi="Montserrat"/>
                <w:b/>
                <w:bCs/>
                <w:sz w:val="30"/>
                <w:szCs w:val="30"/>
              </w:rPr>
              <w:t>QUARTERLY</w:t>
            </w:r>
            <w:r w:rsidRPr="33799027">
              <w:rPr>
                <w:rFonts w:ascii="Montserrat" w:hAnsi="Montserrat"/>
                <w:b/>
                <w:bCs/>
                <w:sz w:val="30"/>
                <w:szCs w:val="30"/>
              </w:rPr>
              <w:t xml:space="preserve"> COMMUNICATION DRILLS</w:t>
            </w:r>
            <w:r w:rsidR="00BC5E7A">
              <w:rPr>
                <w:rFonts w:ascii="Montserrat" w:hAnsi="Montserrat"/>
                <w:b/>
                <w:bCs/>
                <w:sz w:val="30"/>
                <w:szCs w:val="30"/>
              </w:rPr>
              <w:t xml:space="preserve"> (Hospitals</w:t>
            </w:r>
            <w:r w:rsidR="00116A16">
              <w:rPr>
                <w:rFonts w:ascii="Montserrat" w:hAnsi="Montserrat"/>
                <w:b/>
                <w:bCs/>
                <w:sz w:val="30"/>
                <w:szCs w:val="30"/>
              </w:rPr>
              <w:t>/FSEDs</w:t>
            </w:r>
            <w:r w:rsidR="00BC5E7A">
              <w:rPr>
                <w:rFonts w:ascii="Montserrat" w:hAnsi="Montserrat"/>
                <w:b/>
                <w:bCs/>
                <w:sz w:val="30"/>
                <w:szCs w:val="30"/>
              </w:rPr>
              <w:t>)</w:t>
            </w:r>
          </w:p>
        </w:tc>
      </w:tr>
    </w:tbl>
    <w:p w14:paraId="064043F4" w14:textId="77777777" w:rsidR="00116A16" w:rsidRDefault="00116A16" w:rsidP="00116A16">
      <w:pPr>
        <w:pStyle w:val="ListParagraph"/>
        <w:ind w:left="360"/>
        <w:rPr>
          <w:rFonts w:ascii="Montserrat" w:hAnsi="Montserrat"/>
          <w:b/>
          <w:bCs/>
        </w:rPr>
      </w:pPr>
    </w:p>
    <w:p w14:paraId="56710C12" w14:textId="6C25421B" w:rsidR="000218C3" w:rsidRPr="00116A16" w:rsidRDefault="33799027" w:rsidP="00116A16">
      <w:pPr>
        <w:rPr>
          <w:rFonts w:ascii="Montserrat" w:hAnsi="Montserrat"/>
          <w:b/>
          <w:bCs/>
        </w:rPr>
      </w:pPr>
      <w:r w:rsidRPr="00116A16">
        <w:rPr>
          <w:rFonts w:ascii="Montserrat" w:hAnsi="Montserrat"/>
          <w:b/>
          <w:bCs/>
        </w:rPr>
        <w:t xml:space="preserve">WHEN: </w:t>
      </w:r>
      <w:r w:rsidR="001D4A61">
        <w:rPr>
          <w:rFonts w:ascii="Montserrat" w:hAnsi="Montserrat"/>
          <w:b/>
          <w:bCs/>
        </w:rPr>
        <w:t xml:space="preserve">Quarterly morning or evening shift. </w:t>
      </w:r>
      <w:r w:rsidR="001D4A61">
        <w:rPr>
          <w:rFonts w:ascii="Montserrat" w:hAnsi="Montserrat"/>
        </w:rPr>
        <w:t xml:space="preserve">This drill may be announced or unannounced. </w:t>
      </w:r>
      <w:r w:rsidR="000218C3" w:rsidRPr="00116A16">
        <w:rPr>
          <w:rFonts w:ascii="Montserrat" w:hAnsi="Montserrat" w:cs="Arial"/>
        </w:rPr>
        <w:t>The objectives must be completed within one hour after the drill begins except for the COTS Surge Team Conference Call</w:t>
      </w:r>
      <w:r w:rsidR="00B4365C">
        <w:rPr>
          <w:rFonts w:ascii="Montserrat" w:hAnsi="Montserrat" w:cs="Arial"/>
        </w:rPr>
        <w:t xml:space="preserve"> which occurs after the other drill objectives are completed</w:t>
      </w:r>
      <w:r w:rsidR="000218C3" w:rsidRPr="00116A16">
        <w:rPr>
          <w:rFonts w:ascii="Montserrat" w:hAnsi="Montserrat" w:cs="Arial"/>
        </w:rPr>
        <w:t xml:space="preserve">. </w:t>
      </w:r>
    </w:p>
    <w:p w14:paraId="595F360B" w14:textId="359F6EBB" w:rsidR="00186C7E" w:rsidRDefault="33799027" w:rsidP="33799027">
      <w:pPr>
        <w:spacing w:after="0"/>
        <w:rPr>
          <w:rFonts w:ascii="Montserrat" w:hAnsi="Montserrat"/>
        </w:rPr>
      </w:pPr>
      <w:r w:rsidRPr="33799027">
        <w:rPr>
          <w:rFonts w:ascii="Montserrat" w:hAnsi="Montserrat"/>
          <w:b/>
          <w:bCs/>
          <w:sz w:val="26"/>
          <w:szCs w:val="26"/>
        </w:rPr>
        <w:t xml:space="preserve">FIRST: </w:t>
      </w:r>
      <w:r w:rsidRPr="33799027">
        <w:rPr>
          <w:rFonts w:ascii="Montserrat" w:hAnsi="Montserrat"/>
        </w:rPr>
        <w:t xml:space="preserve">Log on to </w:t>
      </w:r>
      <w:r w:rsidR="00186C7E">
        <w:rPr>
          <w:rFonts w:ascii="Montserrat" w:hAnsi="Montserrat"/>
        </w:rPr>
        <w:t>EMResource</w:t>
      </w:r>
      <w:r w:rsidR="009D035A">
        <w:rPr>
          <w:rFonts w:ascii="Montserrat" w:hAnsi="Montserrat"/>
        </w:rPr>
        <w:t xml:space="preserve">: </w:t>
      </w:r>
      <w:hyperlink r:id="rId12" w:history="1">
        <w:r w:rsidR="009D035A" w:rsidRPr="003F1E99">
          <w:rPr>
            <w:rStyle w:val="Hyperlink"/>
            <w:rFonts w:ascii="Montserrat" w:hAnsi="Montserrat"/>
          </w:rPr>
          <w:t>https://emresource.juvare.com/login</w:t>
        </w:r>
      </w:hyperlink>
      <w:r w:rsidR="009D035A">
        <w:rPr>
          <w:rFonts w:ascii="Montserrat" w:hAnsi="Montserrat"/>
        </w:rPr>
        <w:tab/>
      </w:r>
    </w:p>
    <w:p w14:paraId="6E697575" w14:textId="786C7DDF" w:rsidR="00702DE6" w:rsidRDefault="00BE4EF7" w:rsidP="33799027">
      <w:pPr>
        <w:spacing w:after="0"/>
        <w:rPr>
          <w:rFonts w:ascii="Montserrat" w:hAnsi="Montserrat"/>
        </w:rPr>
      </w:pPr>
      <w:r>
        <w:rPr>
          <w:rFonts w:ascii="Montserrat" w:hAnsi="Montserrat"/>
        </w:rPr>
        <w:t xml:space="preserve">You can also access EMResource through a link on the front page of the COHDIMS site. </w:t>
      </w:r>
      <w:hyperlink r:id="rId13" w:history="1">
        <w:r w:rsidR="00D01DD4" w:rsidRPr="00D402B7">
          <w:rPr>
            <w:rStyle w:val="Hyperlink"/>
            <w:rFonts w:ascii="Montserrat" w:hAnsi="Montserrat"/>
          </w:rPr>
          <w:t>www.cotshil.org</w:t>
        </w:r>
      </w:hyperlink>
      <w:r w:rsidR="33799027" w:rsidRPr="33799027">
        <w:rPr>
          <w:rFonts w:ascii="Montserrat" w:hAnsi="Montserrat"/>
        </w:rPr>
        <w:t>. Enter your hospital’s password to gain access.</w:t>
      </w:r>
      <w:r w:rsidR="007A7DA7">
        <w:rPr>
          <w:rFonts w:ascii="Montserrat" w:hAnsi="Montserrat"/>
        </w:rPr>
        <w:t xml:space="preserve"> </w:t>
      </w:r>
      <w:r w:rsidR="00611873">
        <w:rPr>
          <w:rFonts w:ascii="Montserrat" w:hAnsi="Montserrat"/>
        </w:rPr>
        <w:t xml:space="preserve">If you already have a 365 account and need to sign </w:t>
      </w:r>
      <w:r w:rsidR="00DD19F6">
        <w:rPr>
          <w:rFonts w:ascii="Montserrat" w:hAnsi="Montserrat"/>
        </w:rPr>
        <w:t>into</w:t>
      </w:r>
      <w:r w:rsidR="00611873">
        <w:rPr>
          <w:rFonts w:ascii="Montserrat" w:hAnsi="Montserrat"/>
        </w:rPr>
        <w:t xml:space="preserve"> your hospital </w:t>
      </w:r>
      <w:proofErr w:type="gramStart"/>
      <w:r w:rsidR="00DD19F6">
        <w:rPr>
          <w:rFonts w:ascii="Montserrat" w:hAnsi="Montserrat"/>
        </w:rPr>
        <w:t>account</w:t>
      </w:r>
      <w:proofErr w:type="gramEnd"/>
      <w:r w:rsidR="00DD19F6">
        <w:rPr>
          <w:rFonts w:ascii="Montserrat" w:hAnsi="Montserrat"/>
        </w:rPr>
        <w:t xml:space="preserve"> see Attachment A.</w:t>
      </w:r>
    </w:p>
    <w:p w14:paraId="34803ADF" w14:textId="77777777" w:rsidR="0008663C" w:rsidRDefault="0008663C" w:rsidP="33799027">
      <w:pPr>
        <w:spacing w:after="0"/>
        <w:rPr>
          <w:rFonts w:ascii="Montserrat" w:hAnsi="Montserrat"/>
        </w:rPr>
      </w:pPr>
    </w:p>
    <w:p w14:paraId="7FFBB8BD" w14:textId="129A91DA" w:rsidR="0008663C" w:rsidRDefault="007A7DA7" w:rsidP="33799027">
      <w:pPr>
        <w:spacing w:after="0"/>
        <w:rPr>
          <w:rFonts w:ascii="Montserrat" w:hAnsi="Montserrat"/>
        </w:rPr>
      </w:pPr>
      <w:r>
        <w:rPr>
          <w:noProof/>
        </w:rPr>
        <mc:AlternateContent>
          <mc:Choice Requires="wps">
            <w:drawing>
              <wp:anchor distT="0" distB="0" distL="114300" distR="114300" simplePos="0" relativeHeight="251658251" behindDoc="0" locked="0" layoutInCell="1" allowOverlap="1" wp14:anchorId="4EDA1B7B" wp14:editId="6C7532AC">
                <wp:simplePos x="0" y="0"/>
                <wp:positionH relativeFrom="column">
                  <wp:posOffset>3756660</wp:posOffset>
                </wp:positionH>
                <wp:positionV relativeFrom="paragraph">
                  <wp:posOffset>1584960</wp:posOffset>
                </wp:positionV>
                <wp:extent cx="1036320" cy="297180"/>
                <wp:effectExtent l="19050" t="19050" r="11430" b="45720"/>
                <wp:wrapNone/>
                <wp:docPr id="30" name="Arrow: Left 30"/>
                <wp:cNvGraphicFramePr/>
                <a:graphic xmlns:a="http://schemas.openxmlformats.org/drawingml/2006/main">
                  <a:graphicData uri="http://schemas.microsoft.com/office/word/2010/wordprocessingShape">
                    <wps:wsp>
                      <wps:cNvSpPr/>
                      <wps:spPr>
                        <a:xfrm>
                          <a:off x="0" y="0"/>
                          <a:ext cx="1036320" cy="2971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ACDA5D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0" o:spid="_x0000_s1026" type="#_x0000_t66" style="position:absolute;margin-left:295.8pt;margin-top:124.8pt;width:81.6pt;height:23.4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" adj="3097" fillcolor="#4472c4 [3204]" strokecolor="#1f3763 [1604]" strokeweight="1pt"/>
            </w:pict>
          </mc:Fallback>
        </mc:AlternateContent>
      </w:r>
      <w:r w:rsidR="0008663C">
        <w:rPr>
          <w:noProof/>
        </w:rPr>
        <w:drawing>
          <wp:inline distT="0" distB="0" distL="0" distR="0" wp14:anchorId="68B64716" wp14:editId="06399F05">
            <wp:extent cx="5181600" cy="2195497"/>
            <wp:effectExtent l="19050" t="19050" r="19050" b="14605"/>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4"/>
                    <a:stretch>
                      <a:fillRect/>
                    </a:stretch>
                  </pic:blipFill>
                  <pic:spPr>
                    <a:xfrm>
                      <a:off x="0" y="0"/>
                      <a:ext cx="5191231" cy="2199578"/>
                    </a:xfrm>
                    <a:prstGeom prst="rect">
                      <a:avLst/>
                    </a:prstGeom>
                    <a:ln w="9525">
                      <a:solidFill>
                        <a:schemeClr val="tx1"/>
                      </a:solidFill>
                    </a:ln>
                  </pic:spPr>
                </pic:pic>
              </a:graphicData>
            </a:graphic>
          </wp:inline>
        </w:drawing>
      </w:r>
    </w:p>
    <w:p w14:paraId="6E697579" w14:textId="150E3D6E" w:rsidR="00702DE6" w:rsidRPr="00E451A1" w:rsidRDefault="00116A16" w:rsidP="214CA501">
      <w:pPr>
        <w:spacing w:after="0"/>
        <w:rPr>
          <w:rFonts w:ascii="Montserrat" w:hAnsi="Montserrat"/>
          <w:b/>
          <w:bCs/>
          <w:sz w:val="26"/>
          <w:szCs w:val="26"/>
        </w:rPr>
      </w:pPr>
      <w:r>
        <w:rPr>
          <w:noProof/>
        </w:rPr>
        <w:drawing>
          <wp:anchor distT="0" distB="0" distL="114300" distR="114300" simplePos="0" relativeHeight="251658250" behindDoc="0" locked="0" layoutInCell="1" allowOverlap="1" wp14:anchorId="4B5D00B1" wp14:editId="34CC24BC">
            <wp:simplePos x="0" y="0"/>
            <wp:positionH relativeFrom="margin">
              <wp:align>left</wp:align>
            </wp:positionH>
            <wp:positionV relativeFrom="paragraph">
              <wp:posOffset>2540</wp:posOffset>
            </wp:positionV>
            <wp:extent cx="2247900" cy="2816860"/>
            <wp:effectExtent l="0" t="0" r="0" b="2540"/>
            <wp:wrapSquare wrapText="bothSides"/>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8541" cy="281795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114300" distR="114300" wp14:anchorId="1503AA5B" wp14:editId="091ED0EB">
                <wp:extent cx="2247900" cy="1066800"/>
                <wp:effectExtent l="19050" t="19050" r="19050" b="38100"/>
                <wp:docPr id="1141513042" name="Arrow: Left 1141513042"/>
                <wp:cNvGraphicFramePr/>
                <a:graphic xmlns:a="http://schemas.openxmlformats.org/drawingml/2006/main">
                  <a:graphicData uri="http://schemas.microsoft.com/office/word/2010/wordprocessingShape">
                    <wps:wsp>
                      <wps:cNvSpPr/>
                      <wps:spPr>
                        <a:xfrm>
                          <a:off x="0" y="0"/>
                          <a:ext cx="2247900" cy="1066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B900EF" w14:textId="64715D02" w:rsidR="00BF725B" w:rsidRDefault="00BF725B" w:rsidP="00BF725B">
                            <w:pPr>
                              <w:jc w:val="center"/>
                            </w:pPr>
                            <w:r>
                              <w:t xml:space="preserve">Each use has an individual login for </w:t>
                            </w:r>
                            <w:proofErr w:type="gramStart"/>
                            <w:r>
                              <w:t>EMResource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1503AA5B" id="Arrow: Left 1141513042" o:spid="_x0000_s1026" type="#_x0000_t66" style="width:177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" adj="5125" fillcolor="#4472c4 [3204]" strokecolor="#1f3763 [1604]" strokeweight="1pt">
                <v:textbox>
                  <w:txbxContent>
                    <w:p w14:paraId="65B900EF" w14:textId="64715D02" w:rsidR="00BF725B" w:rsidRDefault="00BF725B" w:rsidP="00BF725B">
                      <w:pPr>
                        <w:jc w:val="center"/>
                      </w:pPr>
                      <w:r>
                        <w:t>Each use has an individual login for EMResource</w:t>
                      </w:r>
                    </w:p>
                  </w:txbxContent>
                </v:textbox>
                <w10:anchorlock/>
              </v:shape>
            </w:pict>
          </mc:Fallback>
        </mc:AlternateContent>
      </w:r>
    </w:p>
    <w:p w14:paraId="67FF4F8E" w14:textId="43B3EABC" w:rsidR="002401D5" w:rsidRDefault="002401D5" w:rsidP="214CA501">
      <w:pPr>
        <w:spacing w:after="0"/>
      </w:pPr>
      <w:r>
        <w:rPr>
          <w:rFonts w:ascii="Montserrat" w:hAnsi="Montserrat"/>
          <w:b/>
          <w:bCs/>
          <w:sz w:val="26"/>
          <w:szCs w:val="26"/>
        </w:rPr>
        <w:br w:type="page"/>
      </w:r>
    </w:p>
    <w:p w14:paraId="6E69757A" w14:textId="6B3943FD" w:rsidR="002D68BA" w:rsidRPr="00E451A1" w:rsidRDefault="33799027" w:rsidP="33799027">
      <w:pPr>
        <w:spacing w:after="0"/>
        <w:rPr>
          <w:rFonts w:ascii="Montserrat" w:hAnsi="Montserrat"/>
          <w:b/>
          <w:bCs/>
          <w:sz w:val="26"/>
          <w:szCs w:val="26"/>
        </w:rPr>
      </w:pPr>
      <w:r w:rsidRPr="33799027">
        <w:rPr>
          <w:rFonts w:ascii="Montserrat" w:hAnsi="Montserrat"/>
          <w:b/>
          <w:bCs/>
          <w:sz w:val="26"/>
          <w:szCs w:val="26"/>
        </w:rPr>
        <w:lastRenderedPageBreak/>
        <w:t>OBJECTIVE #1 – ENTER HOSPITAL</w:t>
      </w:r>
      <w:r w:rsidR="007A7DA7">
        <w:rPr>
          <w:rFonts w:ascii="Montserrat" w:hAnsi="Montserrat"/>
          <w:b/>
          <w:bCs/>
          <w:sz w:val="26"/>
          <w:szCs w:val="26"/>
        </w:rPr>
        <w:t>/FSED Updates</w:t>
      </w:r>
      <w:r w:rsidR="004945FD">
        <w:rPr>
          <w:rFonts w:ascii="Montserrat" w:hAnsi="Montserrat"/>
          <w:b/>
          <w:bCs/>
          <w:sz w:val="26"/>
          <w:szCs w:val="26"/>
        </w:rPr>
        <w:t xml:space="preserve"> on EMResource</w:t>
      </w:r>
      <w:r w:rsidRPr="33799027">
        <w:rPr>
          <w:rFonts w:ascii="Montserrat" w:hAnsi="Montserrat"/>
          <w:b/>
          <w:bCs/>
          <w:sz w:val="26"/>
          <w:szCs w:val="26"/>
        </w:rPr>
        <w:t xml:space="preserve"> </w:t>
      </w:r>
    </w:p>
    <w:p w14:paraId="6E69757B" w14:textId="77777777" w:rsidR="002D68BA" w:rsidRPr="00E451A1" w:rsidRDefault="00FB15E1" w:rsidP="00702DE6">
      <w:pPr>
        <w:spacing w:after="0"/>
        <w:rPr>
          <w:rFonts w:ascii="Montserrat" w:hAnsi="Montserrat"/>
          <w:b/>
        </w:rPr>
      </w:pPr>
      <w:r w:rsidRPr="00E451A1">
        <w:rPr>
          <w:rFonts w:ascii="Montserrat" w:hAnsi="Montserrat"/>
        </w:rPr>
        <w:t xml:space="preserve">                                                                                                                                   </w:t>
      </w:r>
    </w:p>
    <w:p w14:paraId="25810142" w14:textId="77777777" w:rsidR="00AB471E" w:rsidRDefault="00AB471E" w:rsidP="00AB471E">
      <w:pPr>
        <w:spacing w:after="316" w:line="259" w:lineRule="auto"/>
      </w:pPr>
      <w:r>
        <w:rPr>
          <w:color w:val="C7102D"/>
          <w:sz w:val="40"/>
        </w:rPr>
        <w:t xml:space="preserve">Update Event Statuses </w:t>
      </w:r>
    </w:p>
    <w:p w14:paraId="611A03BC" w14:textId="77777777" w:rsidR="00AB471E" w:rsidRDefault="00AB471E" w:rsidP="00AB471E">
      <w:pPr>
        <w:pStyle w:val="Heading1"/>
        <w:ind w:left="-5"/>
      </w:pPr>
      <w:r>
        <w:t xml:space="preserve">Overview </w:t>
      </w:r>
    </w:p>
    <w:p w14:paraId="3E0E3D6E" w14:textId="77777777" w:rsidR="00AB471E" w:rsidRDefault="00AB471E" w:rsidP="00AB471E">
      <w:pPr>
        <w:spacing w:after="146"/>
        <w:ind w:right="6"/>
      </w:pPr>
      <w:r>
        <w:rPr>
          <w:noProof/>
        </w:rPr>
        <w:drawing>
          <wp:anchor distT="0" distB="0" distL="114300" distR="114300" simplePos="0" relativeHeight="251658252" behindDoc="0" locked="0" layoutInCell="1" allowOverlap="0" wp14:anchorId="223CB54B" wp14:editId="0E03BD6A">
            <wp:simplePos x="0" y="0"/>
            <wp:positionH relativeFrom="column">
              <wp:posOffset>3234728</wp:posOffset>
            </wp:positionH>
            <wp:positionV relativeFrom="paragraph">
              <wp:posOffset>19344</wp:posOffset>
            </wp:positionV>
            <wp:extent cx="3254112" cy="1435100"/>
            <wp:effectExtent l="0" t="0" r="0" b="0"/>
            <wp:wrapSquare wrapText="bothSides"/>
            <wp:docPr id="71" name="Picture 71"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71" name="Picture 71" descr="Graphical user interface, application&#10;&#10;Description automatically generated"/>
                    <pic:cNvPicPr/>
                  </pic:nvPicPr>
                  <pic:blipFill>
                    <a:blip r:embed="rId16"/>
                    <a:stretch>
                      <a:fillRect/>
                    </a:stretch>
                  </pic:blipFill>
                  <pic:spPr>
                    <a:xfrm>
                      <a:off x="0" y="0"/>
                      <a:ext cx="3254112" cy="1435100"/>
                    </a:xfrm>
                    <a:prstGeom prst="rect">
                      <a:avLst/>
                    </a:prstGeom>
                  </pic:spPr>
                </pic:pic>
              </a:graphicData>
            </a:graphic>
          </wp:anchor>
        </w:drawing>
      </w:r>
      <w:r>
        <w:t xml:space="preserve">EMResource event statuses allow you to report on situations specific to the type of event. Mass casualty incidents may call for you to report the number of patients by triage category, each of which is represented by a status. It may also be appropriate to report on the availability of equipment or your facility’s decontamination capacity. </w:t>
      </w:r>
    </w:p>
    <w:p w14:paraId="435781A6" w14:textId="77777777" w:rsidR="00AB471E" w:rsidRDefault="00AB471E" w:rsidP="00AB471E">
      <w:pPr>
        <w:spacing w:after="311"/>
        <w:ind w:right="6"/>
      </w:pPr>
      <w:r>
        <w:t xml:space="preserve">Events can also help you manage ongoing, non-emergency situations. Facilities can use a bed availability event to regularly report on the statuses of specific units or types of beds. </w:t>
      </w:r>
    </w:p>
    <w:p w14:paraId="74057CE1" w14:textId="3B778E60" w:rsidR="00796F5D" w:rsidRPr="00FA482C" w:rsidRDefault="00796F5D" w:rsidP="00AB471E">
      <w:pPr>
        <w:spacing w:after="311"/>
        <w:ind w:right="6"/>
        <w:rPr>
          <w:b/>
          <w:bCs/>
        </w:rPr>
      </w:pPr>
      <w:r w:rsidRPr="00DE0CBC">
        <w:rPr>
          <w:b/>
          <w:bCs/>
          <w:highlight w:val="yellow"/>
        </w:rPr>
        <w:t xml:space="preserve">For the monthly communication drill please ensure you </w:t>
      </w:r>
      <w:r w:rsidR="00FA482C" w:rsidRPr="00DE0CBC">
        <w:rPr>
          <w:b/>
          <w:bCs/>
          <w:highlight w:val="yellow"/>
        </w:rPr>
        <w:t xml:space="preserve">select the Monthly Communication Drill Event </w:t>
      </w:r>
      <w:r w:rsidR="00DE0CBC" w:rsidRPr="00DE0CBC">
        <w:rPr>
          <w:b/>
          <w:bCs/>
          <w:highlight w:val="yellow"/>
        </w:rPr>
        <w:t xml:space="preserve">for the appropriate region (Central or SE/SEC) </w:t>
      </w:r>
      <w:r w:rsidR="00FA482C" w:rsidRPr="00DE0CBC">
        <w:rPr>
          <w:b/>
          <w:bCs/>
          <w:highlight w:val="yellow"/>
        </w:rPr>
        <w:t>at the top of the webpage.</w:t>
      </w:r>
      <w:r w:rsidR="00E765BC">
        <w:rPr>
          <w:b/>
          <w:bCs/>
        </w:rPr>
        <w:t xml:space="preserve"> For other exercise or </w:t>
      </w:r>
      <w:r w:rsidR="000A79EC">
        <w:rPr>
          <w:b/>
          <w:bCs/>
        </w:rPr>
        <w:t>real-world</w:t>
      </w:r>
      <w:r w:rsidR="00E765BC">
        <w:rPr>
          <w:b/>
          <w:bCs/>
        </w:rPr>
        <w:t xml:space="preserve"> events ensure you select the appropriate event.</w:t>
      </w:r>
    </w:p>
    <w:p w14:paraId="0F158B3C" w14:textId="77777777" w:rsidR="00AB471E" w:rsidRDefault="00AB471E" w:rsidP="00AB471E">
      <w:pPr>
        <w:spacing w:after="0" w:line="250" w:lineRule="auto"/>
      </w:pPr>
      <w:r>
        <w:t>Definitions:</w:t>
      </w:r>
    </w:p>
    <w:p w14:paraId="488B2CAD" w14:textId="77777777" w:rsidR="00AB471E" w:rsidRDefault="00AB471E" w:rsidP="00AB471E">
      <w:pPr>
        <w:pStyle w:val="ListParagraph"/>
        <w:numPr>
          <w:ilvl w:val="0"/>
          <w:numId w:val="20"/>
        </w:numPr>
        <w:spacing w:after="0" w:line="250" w:lineRule="auto"/>
      </w:pPr>
      <w:r w:rsidRPr="00244890">
        <w:rPr>
          <w:u w:val="single"/>
        </w:rPr>
        <w:t>Resources</w:t>
      </w:r>
      <w:r>
        <w:t>= Hospitals or FSEDs</w:t>
      </w:r>
    </w:p>
    <w:p w14:paraId="1E3DC550" w14:textId="77777777" w:rsidR="00AB471E" w:rsidRDefault="00AB471E" w:rsidP="00AB471E">
      <w:pPr>
        <w:pStyle w:val="ListParagraph"/>
        <w:numPr>
          <w:ilvl w:val="0"/>
          <w:numId w:val="20"/>
        </w:numPr>
        <w:spacing w:after="0" w:line="250" w:lineRule="auto"/>
      </w:pPr>
      <w:r w:rsidRPr="00244890">
        <w:rPr>
          <w:u w:val="single"/>
        </w:rPr>
        <w:t>Status</w:t>
      </w:r>
      <w:r>
        <w:t>= Essential Elements of Information (EEI) or data points</w:t>
      </w:r>
    </w:p>
    <w:p w14:paraId="42C74715" w14:textId="77777777" w:rsidR="00AB471E" w:rsidRDefault="00AB471E" w:rsidP="00AB471E">
      <w:pPr>
        <w:pStyle w:val="Heading2"/>
      </w:pPr>
      <w:r>
        <w:t xml:space="preserve">To Update Event Statuses </w:t>
      </w:r>
    </w:p>
    <w:p w14:paraId="71FED33B" w14:textId="335B70BC" w:rsidR="00AB471E" w:rsidRDefault="00AB471E" w:rsidP="00AB471E">
      <w:pPr>
        <w:numPr>
          <w:ilvl w:val="0"/>
          <w:numId w:val="19"/>
        </w:numPr>
        <w:spacing w:after="111" w:line="249" w:lineRule="auto"/>
        <w:ind w:right="6" w:hanging="360"/>
      </w:pPr>
      <w:r>
        <w:rPr>
          <w:noProof/>
        </w:rPr>
        <w:drawing>
          <wp:anchor distT="0" distB="0" distL="114300" distR="114300" simplePos="0" relativeHeight="251658253" behindDoc="0" locked="0" layoutInCell="1" allowOverlap="0" wp14:anchorId="29141BD9" wp14:editId="0F4FAB45">
            <wp:simplePos x="0" y="0"/>
            <wp:positionH relativeFrom="column">
              <wp:posOffset>4549178</wp:posOffset>
            </wp:positionH>
            <wp:positionV relativeFrom="paragraph">
              <wp:posOffset>25042</wp:posOffset>
            </wp:positionV>
            <wp:extent cx="1938020" cy="2170991"/>
            <wp:effectExtent l="0" t="0" r="0" b="0"/>
            <wp:wrapSquare wrapText="bothSides"/>
            <wp:docPr id="73" name="Picture 73"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73" name="Picture 73" descr="Graphical user interface, text, application, email&#10;&#10;Description automatically generated"/>
                    <pic:cNvPicPr/>
                  </pic:nvPicPr>
                  <pic:blipFill>
                    <a:blip r:embed="rId17"/>
                    <a:stretch>
                      <a:fillRect/>
                    </a:stretch>
                  </pic:blipFill>
                  <pic:spPr>
                    <a:xfrm>
                      <a:off x="0" y="0"/>
                      <a:ext cx="1938020" cy="2170991"/>
                    </a:xfrm>
                    <a:prstGeom prst="rect">
                      <a:avLst/>
                    </a:prstGeom>
                  </pic:spPr>
                </pic:pic>
              </a:graphicData>
            </a:graphic>
          </wp:anchor>
        </w:drawing>
      </w:r>
      <w:r>
        <w:t>Click the name of the event in the banner at the top of the page.</w:t>
      </w:r>
      <w:r w:rsidR="00FD5AEB">
        <w:t xml:space="preserve"> </w:t>
      </w:r>
      <w:r>
        <w:t xml:space="preserve"> </w:t>
      </w:r>
    </w:p>
    <w:p w14:paraId="57FA8022" w14:textId="77777777" w:rsidR="00AB471E" w:rsidRDefault="00AB471E" w:rsidP="00AB471E">
      <w:pPr>
        <w:numPr>
          <w:ilvl w:val="0"/>
          <w:numId w:val="19"/>
        </w:numPr>
        <w:spacing w:after="111" w:line="249" w:lineRule="auto"/>
        <w:ind w:right="6" w:hanging="360"/>
      </w:pPr>
      <w:r>
        <w:t xml:space="preserve">Locate the resource and do one of the following: </w:t>
      </w:r>
    </w:p>
    <w:p w14:paraId="40128260" w14:textId="77777777" w:rsidR="00AB471E" w:rsidRDefault="00AB471E" w:rsidP="00AB471E">
      <w:pPr>
        <w:numPr>
          <w:ilvl w:val="1"/>
          <w:numId w:val="19"/>
        </w:numPr>
        <w:spacing w:after="110" w:line="249" w:lineRule="auto"/>
        <w:ind w:right="6" w:hanging="360"/>
      </w:pPr>
      <w:r>
        <w:rPr>
          <w:color w:val="3A3A3A"/>
        </w:rPr>
        <w:t>To update a single status, click its current value.</w:t>
      </w:r>
      <w:r>
        <w:t xml:space="preserve"> </w:t>
      </w:r>
    </w:p>
    <w:p w14:paraId="2120778A" w14:textId="77777777" w:rsidR="00AB471E" w:rsidRDefault="00AB471E" w:rsidP="00AB471E">
      <w:pPr>
        <w:numPr>
          <w:ilvl w:val="1"/>
          <w:numId w:val="19"/>
        </w:numPr>
        <w:spacing w:after="110" w:line="249" w:lineRule="auto"/>
        <w:ind w:right="6" w:hanging="360"/>
      </w:pPr>
      <w:r>
        <w:rPr>
          <w:color w:val="3A3A3A"/>
        </w:rPr>
        <w:t>To update multiple statuses at one time, click the resource’s keys icon.</w:t>
      </w:r>
      <w:r>
        <w:t xml:space="preserve"> </w:t>
      </w:r>
    </w:p>
    <w:p w14:paraId="7596BABA" w14:textId="77777777" w:rsidR="00AB471E" w:rsidRDefault="00AB471E" w:rsidP="00AB471E">
      <w:pPr>
        <w:numPr>
          <w:ilvl w:val="0"/>
          <w:numId w:val="19"/>
        </w:numPr>
        <w:spacing w:after="111" w:line="249" w:lineRule="auto"/>
        <w:ind w:right="6" w:hanging="360"/>
      </w:pPr>
      <w:r>
        <w:t xml:space="preserve">In the </w:t>
      </w:r>
      <w:r>
        <w:rPr>
          <w:i/>
        </w:rPr>
        <w:t xml:space="preserve">Update Status </w:t>
      </w:r>
      <w:r>
        <w:t xml:space="preserve">page, select the check box next to the status you want to update. </w:t>
      </w:r>
    </w:p>
    <w:p w14:paraId="32866A5B" w14:textId="77777777" w:rsidR="00AB471E" w:rsidRDefault="00AB471E" w:rsidP="00AB471E">
      <w:pPr>
        <w:numPr>
          <w:ilvl w:val="0"/>
          <w:numId w:val="19"/>
        </w:numPr>
        <w:spacing w:after="111" w:line="249" w:lineRule="auto"/>
        <w:ind w:right="6" w:hanging="360"/>
      </w:pPr>
      <w:r>
        <w:t xml:space="preserve">Select or enter the status. </w:t>
      </w:r>
    </w:p>
    <w:p w14:paraId="69AAF767" w14:textId="77777777" w:rsidR="00AB471E" w:rsidRDefault="00AB471E" w:rsidP="00AB471E">
      <w:pPr>
        <w:numPr>
          <w:ilvl w:val="0"/>
          <w:numId w:val="19"/>
        </w:numPr>
        <w:spacing w:after="111" w:line="249" w:lineRule="auto"/>
        <w:ind w:right="6" w:hanging="360"/>
      </w:pPr>
      <w:r>
        <w:t xml:space="preserve">If appropriate, select the reason for the change. </w:t>
      </w:r>
    </w:p>
    <w:p w14:paraId="5EE21C28" w14:textId="77777777" w:rsidR="00AB471E" w:rsidRDefault="00AB471E" w:rsidP="00AB471E">
      <w:pPr>
        <w:numPr>
          <w:ilvl w:val="0"/>
          <w:numId w:val="19"/>
        </w:numPr>
        <w:spacing w:after="111" w:line="249" w:lineRule="auto"/>
        <w:ind w:right="6" w:hanging="360"/>
      </w:pPr>
      <w:r>
        <w:t xml:space="preserve">If appropriate, in </w:t>
      </w:r>
      <w:r>
        <w:rPr>
          <w:b/>
        </w:rPr>
        <w:t xml:space="preserve">Comment </w:t>
      </w:r>
      <w:r>
        <w:t xml:space="preserve">enter a comment on the status change. </w:t>
      </w:r>
    </w:p>
    <w:p w14:paraId="235F2065" w14:textId="77777777" w:rsidR="00AB471E" w:rsidRDefault="00AB471E" w:rsidP="00AB471E">
      <w:pPr>
        <w:numPr>
          <w:ilvl w:val="0"/>
          <w:numId w:val="19"/>
        </w:numPr>
        <w:spacing w:after="111" w:line="249" w:lineRule="auto"/>
        <w:ind w:right="6" w:hanging="360"/>
      </w:pPr>
      <w:r>
        <w:t xml:space="preserve">To update additional statuses, repeat steps 3 – 6 for each. </w:t>
      </w:r>
    </w:p>
    <w:p w14:paraId="136A91D2" w14:textId="77777777" w:rsidR="00AB471E" w:rsidRDefault="00AB471E" w:rsidP="00AB471E">
      <w:pPr>
        <w:numPr>
          <w:ilvl w:val="0"/>
          <w:numId w:val="19"/>
        </w:numPr>
        <w:spacing w:after="111" w:line="249" w:lineRule="auto"/>
        <w:ind w:right="6" w:hanging="360"/>
      </w:pPr>
      <w:r>
        <w:t xml:space="preserve">Click </w:t>
      </w:r>
      <w:r>
        <w:rPr>
          <w:b/>
        </w:rPr>
        <w:t>Save</w:t>
      </w:r>
      <w:r>
        <w:t xml:space="preserve">. </w:t>
      </w:r>
    </w:p>
    <w:p w14:paraId="6AD966E1" w14:textId="51A6C6D4" w:rsidR="002401D5" w:rsidRDefault="00AB471E" w:rsidP="00D2077C">
      <w:pPr>
        <w:spacing w:after="138" w:line="259" w:lineRule="auto"/>
        <w:ind w:left="359"/>
        <w:rPr>
          <w:rFonts w:ascii="Montserrat" w:hAnsi="Montserrat"/>
          <w:b/>
          <w:bCs/>
          <w:sz w:val="26"/>
          <w:szCs w:val="26"/>
        </w:rPr>
      </w:pPr>
      <w:r>
        <w:rPr>
          <w:color w:val="605D58"/>
        </w:rPr>
        <w:t xml:space="preserve"> </w:t>
      </w:r>
      <w:r w:rsidR="002401D5">
        <w:rPr>
          <w:rFonts w:ascii="Montserrat" w:hAnsi="Montserrat"/>
          <w:b/>
          <w:bCs/>
          <w:sz w:val="26"/>
          <w:szCs w:val="26"/>
        </w:rPr>
        <w:br w:type="page"/>
      </w:r>
    </w:p>
    <w:p w14:paraId="2B80C7A0" w14:textId="5AEA315C" w:rsidR="001A6267" w:rsidRDefault="001A6267" w:rsidP="001A6267">
      <w:pPr>
        <w:rPr>
          <w:rFonts w:ascii="Montserrat" w:hAnsi="Montserrat"/>
          <w:b/>
          <w:bCs/>
          <w:sz w:val="26"/>
          <w:szCs w:val="26"/>
        </w:rPr>
      </w:pPr>
      <w:r w:rsidRPr="33799027">
        <w:rPr>
          <w:rFonts w:ascii="Montserrat" w:hAnsi="Montserrat"/>
          <w:b/>
          <w:bCs/>
          <w:sz w:val="26"/>
          <w:szCs w:val="26"/>
        </w:rPr>
        <w:lastRenderedPageBreak/>
        <w:t>OBJECTIVE #</w:t>
      </w:r>
      <w:r w:rsidR="00AB471E">
        <w:rPr>
          <w:rFonts w:ascii="Montserrat" w:hAnsi="Montserrat"/>
          <w:b/>
          <w:bCs/>
          <w:sz w:val="26"/>
          <w:szCs w:val="26"/>
        </w:rPr>
        <w:t xml:space="preserve"> </w:t>
      </w:r>
      <w:r w:rsidR="0008307D">
        <w:rPr>
          <w:rFonts w:ascii="Montserrat" w:hAnsi="Montserrat"/>
          <w:b/>
          <w:bCs/>
          <w:sz w:val="26"/>
          <w:szCs w:val="26"/>
        </w:rPr>
        <w:t>2</w:t>
      </w:r>
      <w:r w:rsidRPr="33799027">
        <w:rPr>
          <w:rFonts w:ascii="Montserrat" w:hAnsi="Montserrat"/>
          <w:b/>
          <w:bCs/>
          <w:sz w:val="26"/>
          <w:szCs w:val="26"/>
        </w:rPr>
        <w:t xml:space="preserve"> – </w:t>
      </w:r>
      <w:r>
        <w:rPr>
          <w:rFonts w:ascii="Montserrat" w:hAnsi="Montserrat"/>
          <w:b/>
          <w:bCs/>
          <w:sz w:val="26"/>
          <w:szCs w:val="26"/>
        </w:rPr>
        <w:t>REAL TIME ACTIVITY STATUS (RTAS)</w:t>
      </w:r>
    </w:p>
    <w:p w14:paraId="18A8FC71" w14:textId="2CBA345F" w:rsidR="00C36CBA" w:rsidRDefault="00C36CBA" w:rsidP="00C50DEC">
      <w:pPr>
        <w:pStyle w:val="paragraph"/>
        <w:spacing w:before="0" w:beforeAutospacing="0" w:after="0" w:afterAutospacing="0"/>
        <w:textAlignment w:val="baseline"/>
        <w:rPr>
          <w:rStyle w:val="normaltextrun"/>
          <w:rFonts w:ascii="Montserrat" w:hAnsi="Montserrat" w:cs="Segoe UI"/>
          <w:sz w:val="22"/>
          <w:szCs w:val="22"/>
        </w:rPr>
      </w:pPr>
      <w:r>
        <w:rPr>
          <w:rStyle w:val="normaltextrun"/>
          <w:rFonts w:ascii="Montserrat" w:hAnsi="Montserrat" w:cs="Segoe UI"/>
          <w:sz w:val="22"/>
          <w:szCs w:val="22"/>
        </w:rPr>
        <w:t xml:space="preserve">RTAS link: </w:t>
      </w:r>
      <w:hyperlink r:id="rId18" w:history="1">
        <w:r w:rsidRPr="00AB4BEB">
          <w:rPr>
            <w:rStyle w:val="Hyperlink"/>
            <w:rFonts w:ascii="Montserrat" w:hAnsi="Montserrat" w:cs="Segoe UI"/>
            <w:sz w:val="22"/>
            <w:szCs w:val="22"/>
          </w:rPr>
          <w:t>https://www.cotsrtas.org/login</w:t>
        </w:r>
      </w:hyperlink>
    </w:p>
    <w:p w14:paraId="48DC5A02" w14:textId="77777777" w:rsidR="00C36CBA" w:rsidRDefault="00C36CBA" w:rsidP="00C50DEC">
      <w:pPr>
        <w:pStyle w:val="paragraph"/>
        <w:spacing w:before="0" w:beforeAutospacing="0" w:after="0" w:afterAutospacing="0"/>
        <w:textAlignment w:val="baseline"/>
        <w:rPr>
          <w:rStyle w:val="normaltextrun"/>
          <w:rFonts w:ascii="Montserrat" w:hAnsi="Montserrat" w:cs="Segoe UI"/>
          <w:sz w:val="22"/>
          <w:szCs w:val="22"/>
        </w:rPr>
      </w:pPr>
    </w:p>
    <w:p w14:paraId="09BBC4F4" w14:textId="71E4F1B6" w:rsidR="00C50DEC" w:rsidRDefault="00C50DEC" w:rsidP="00C50DEC">
      <w:pPr>
        <w:pStyle w:val="paragraph"/>
        <w:spacing w:before="0" w:beforeAutospacing="0" w:after="0" w:afterAutospacing="0"/>
        <w:textAlignment w:val="baseline"/>
        <w:rPr>
          <w:rStyle w:val="normaltextrun"/>
          <w:rFonts w:ascii="Montserrat" w:hAnsi="Montserrat" w:cs="Segoe UI"/>
          <w:sz w:val="22"/>
          <w:szCs w:val="22"/>
        </w:rPr>
      </w:pPr>
      <w:r>
        <w:rPr>
          <w:rStyle w:val="normaltextrun"/>
          <w:rFonts w:ascii="Montserrat" w:hAnsi="Montserrat" w:cs="Segoe UI"/>
          <w:sz w:val="22"/>
          <w:szCs w:val="22"/>
        </w:rPr>
        <w:t xml:space="preserve">Hospitals </w:t>
      </w:r>
      <w:r w:rsidR="00BD2340">
        <w:rPr>
          <w:rStyle w:val="normaltextrun"/>
          <w:rFonts w:ascii="Montserrat" w:hAnsi="Montserrat" w:cs="Segoe UI"/>
          <w:sz w:val="22"/>
          <w:szCs w:val="22"/>
        </w:rPr>
        <w:t>can</w:t>
      </w:r>
      <w:r w:rsidR="00C36CBA">
        <w:rPr>
          <w:rStyle w:val="normaltextrun"/>
          <w:rFonts w:ascii="Montserrat" w:hAnsi="Montserrat" w:cs="Segoe UI"/>
          <w:sz w:val="22"/>
          <w:szCs w:val="22"/>
        </w:rPr>
        <w:t xml:space="preserve"> also</w:t>
      </w:r>
      <w:r>
        <w:rPr>
          <w:rStyle w:val="normaltextrun"/>
          <w:rFonts w:ascii="Montserrat" w:hAnsi="Montserrat" w:cs="Segoe UI"/>
          <w:sz w:val="22"/>
          <w:szCs w:val="22"/>
        </w:rPr>
        <w:t xml:space="preserve"> use the link provided on the COHDIMS Homepage to access the RTAS website.  </w:t>
      </w:r>
      <w:r w:rsidR="00F200D8">
        <w:rPr>
          <w:rStyle w:val="normaltextrun"/>
          <w:rFonts w:ascii="Montserrat" w:hAnsi="Montserrat" w:cs="Segoe UI"/>
          <w:sz w:val="22"/>
          <w:szCs w:val="22"/>
        </w:rPr>
        <w:t>H</w:t>
      </w:r>
      <w:r>
        <w:rPr>
          <w:rStyle w:val="normaltextrun"/>
          <w:rFonts w:ascii="Montserrat" w:hAnsi="Montserrat" w:cs="Segoe UI"/>
          <w:sz w:val="22"/>
          <w:szCs w:val="22"/>
        </w:rPr>
        <w:t>ospitals must have a password to enter the site</w:t>
      </w:r>
      <w:r w:rsidR="00BD2340">
        <w:rPr>
          <w:rStyle w:val="normaltextrun"/>
          <w:rFonts w:ascii="Montserrat" w:hAnsi="Montserrat" w:cs="Segoe UI"/>
          <w:sz w:val="22"/>
          <w:szCs w:val="22"/>
        </w:rPr>
        <w:t>.</w:t>
      </w:r>
      <w:r>
        <w:rPr>
          <w:rStyle w:val="normaltextrun"/>
          <w:rFonts w:ascii="Montserrat" w:hAnsi="Montserrat" w:cs="Segoe UI"/>
          <w:sz w:val="22"/>
          <w:szCs w:val="22"/>
        </w:rPr>
        <w:t xml:space="preserve"> </w:t>
      </w:r>
    </w:p>
    <w:p w14:paraId="138E9F84" w14:textId="77777777" w:rsidR="00BD2340" w:rsidRDefault="00BD2340" w:rsidP="00C50DEC">
      <w:pPr>
        <w:pStyle w:val="paragraph"/>
        <w:spacing w:before="0" w:beforeAutospacing="0" w:after="0" w:afterAutospacing="0"/>
        <w:textAlignment w:val="baseline"/>
        <w:rPr>
          <w:rFonts w:ascii="Segoe UI" w:hAnsi="Segoe UI" w:cs="Segoe UI"/>
          <w:sz w:val="18"/>
          <w:szCs w:val="18"/>
        </w:rPr>
      </w:pPr>
    </w:p>
    <w:p w14:paraId="037F8B01" w14:textId="4A518C03" w:rsidR="00C50DEC" w:rsidRDefault="00C50DEC" w:rsidP="00C50DEC">
      <w:pPr>
        <w:pStyle w:val="paragraph"/>
        <w:spacing w:before="0" w:beforeAutospacing="0" w:after="0" w:afterAutospacing="0"/>
        <w:textAlignment w:val="baseline"/>
        <w:rPr>
          <w:rStyle w:val="eop"/>
          <w:rFonts w:ascii="Montserrat" w:hAnsi="Montserrat" w:cs="Segoe UI"/>
          <w:sz w:val="22"/>
          <w:szCs w:val="22"/>
        </w:rPr>
      </w:pPr>
      <w:r>
        <w:rPr>
          <w:rStyle w:val="normaltextrun"/>
          <w:rFonts w:ascii="Montserrat" w:hAnsi="Montserrat" w:cs="Segoe UI"/>
          <w:b/>
          <w:bCs/>
          <w:sz w:val="22"/>
          <w:szCs w:val="22"/>
        </w:rPr>
        <w:t>COHDIMS link to RTAS-Step 3:</w:t>
      </w:r>
      <w:r>
        <w:rPr>
          <w:rStyle w:val="eop"/>
          <w:rFonts w:ascii="Montserrat" w:hAnsi="Montserrat" w:cs="Segoe UI"/>
          <w:sz w:val="22"/>
          <w:szCs w:val="22"/>
        </w:rPr>
        <w:t> </w:t>
      </w:r>
    </w:p>
    <w:p w14:paraId="3C1EAF15" w14:textId="3CED2A49" w:rsidR="00ED25E2" w:rsidRDefault="00ED25E2" w:rsidP="00C50DEC">
      <w:pPr>
        <w:pStyle w:val="paragraph"/>
        <w:spacing w:before="0" w:beforeAutospacing="0" w:after="0" w:afterAutospacing="0"/>
        <w:textAlignment w:val="baseline"/>
        <w:rPr>
          <w:rStyle w:val="eop"/>
          <w:rFonts w:ascii="Montserrat" w:hAnsi="Montserrat" w:cs="Segoe UI"/>
          <w:sz w:val="22"/>
          <w:szCs w:val="22"/>
        </w:rPr>
      </w:pPr>
    </w:p>
    <w:p w14:paraId="6CFA57BB" w14:textId="4773C2B8" w:rsidR="00ED25E2" w:rsidRDefault="00ED25E2" w:rsidP="00C50DEC">
      <w:pPr>
        <w:pStyle w:val="paragraph"/>
        <w:spacing w:before="0" w:beforeAutospacing="0" w:after="0" w:afterAutospacing="0"/>
        <w:textAlignment w:val="baseline"/>
        <w:rPr>
          <w:rStyle w:val="eop"/>
          <w:rFonts w:ascii="Montserrat" w:hAnsi="Montserrat" w:cs="Segoe UI"/>
          <w:sz w:val="22"/>
          <w:szCs w:val="22"/>
        </w:rPr>
      </w:pPr>
      <w:r>
        <w:rPr>
          <w:rFonts w:ascii="Segoe UI" w:hAnsi="Segoe UI" w:cs="Segoe UI"/>
          <w:noProof/>
          <w:sz w:val="18"/>
          <w:szCs w:val="18"/>
        </w:rPr>
        <mc:AlternateContent>
          <mc:Choice Requires="wps">
            <w:drawing>
              <wp:anchor distT="0" distB="0" distL="114300" distR="114300" simplePos="0" relativeHeight="251658247" behindDoc="0" locked="0" layoutInCell="1" allowOverlap="1" wp14:anchorId="395AE15C" wp14:editId="18DE1738">
                <wp:simplePos x="0" y="0"/>
                <wp:positionH relativeFrom="column">
                  <wp:posOffset>962025</wp:posOffset>
                </wp:positionH>
                <wp:positionV relativeFrom="paragraph">
                  <wp:posOffset>407670</wp:posOffset>
                </wp:positionV>
                <wp:extent cx="495300" cy="1409700"/>
                <wp:effectExtent l="0" t="0" r="57150" b="57150"/>
                <wp:wrapNone/>
                <wp:docPr id="18" name="Straight Arrow Connector 18"/>
                <wp:cNvGraphicFramePr/>
                <a:graphic xmlns:a="http://schemas.openxmlformats.org/drawingml/2006/main">
                  <a:graphicData uri="http://schemas.microsoft.com/office/word/2010/wordprocessingShape">
                    <wps:wsp>
                      <wps:cNvCnPr/>
                      <wps:spPr>
                        <a:xfrm>
                          <a:off x="0" y="0"/>
                          <a:ext cx="495300" cy="1409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98CE44" id="_x0000_t32" coordsize="21600,21600" o:spt="32" o:oned="t" path="m,l21600,21600e" filled="f">
                <v:path arrowok="t" fillok="f" o:connecttype="none"/>
                <o:lock v:ext="edit" shapetype="t"/>
              </v:shapetype>
              <v:shape id="Straight Arrow Connector 18" o:spid="_x0000_s1026" type="#_x0000_t32" style="position:absolute;margin-left:75.75pt;margin-top:32.1pt;width:39pt;height:11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" strokecolor="black [3200]" strokeweight="1.5pt">
                <v:stroke endarrow="block" joinstyle="miter"/>
              </v:shape>
            </w:pict>
          </mc:Fallback>
        </mc:AlternateContent>
      </w:r>
      <w:r>
        <w:rPr>
          <w:noProof/>
        </w:rPr>
        <w:drawing>
          <wp:inline distT="0" distB="0" distL="0" distR="0" wp14:anchorId="569347EA" wp14:editId="6B3AD1A5">
            <wp:extent cx="5181600" cy="2195497"/>
            <wp:effectExtent l="19050" t="19050" r="19050" b="1460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4"/>
                    <a:stretch>
                      <a:fillRect/>
                    </a:stretch>
                  </pic:blipFill>
                  <pic:spPr>
                    <a:xfrm>
                      <a:off x="0" y="0"/>
                      <a:ext cx="5191231" cy="2199578"/>
                    </a:xfrm>
                    <a:prstGeom prst="rect">
                      <a:avLst/>
                    </a:prstGeom>
                    <a:ln w="9525">
                      <a:solidFill>
                        <a:schemeClr val="tx1"/>
                      </a:solidFill>
                    </a:ln>
                  </pic:spPr>
                </pic:pic>
              </a:graphicData>
            </a:graphic>
          </wp:inline>
        </w:drawing>
      </w:r>
    </w:p>
    <w:p w14:paraId="6DAAC3F1" w14:textId="54AC344E" w:rsidR="00CA5B76" w:rsidRDefault="00CA5B76" w:rsidP="00C50DEC">
      <w:pPr>
        <w:pStyle w:val="paragraph"/>
        <w:spacing w:before="0" w:beforeAutospacing="0" w:after="0" w:afterAutospacing="0"/>
        <w:textAlignment w:val="baseline"/>
        <w:rPr>
          <w:rFonts w:ascii="Segoe UI" w:hAnsi="Segoe UI" w:cs="Segoe UI"/>
          <w:sz w:val="18"/>
          <w:szCs w:val="18"/>
        </w:rPr>
      </w:pPr>
    </w:p>
    <w:p w14:paraId="4F0447FB" w14:textId="77036683" w:rsidR="00C50DEC" w:rsidRDefault="00C50DEC" w:rsidP="00C50DEC">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724A3EDF" w14:textId="22184B3F" w:rsidR="00C50DEC" w:rsidRDefault="00C50DEC" w:rsidP="00C50DEC">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722D2E57"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255AF749" w14:textId="0AC63D5F" w:rsidR="00C50DEC" w:rsidRDefault="00C50DEC" w:rsidP="00C50DEC">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2"/>
          <w:szCs w:val="22"/>
        </w:rPr>
        <w:t>RTAS Homepage: </w:t>
      </w:r>
      <w:r>
        <w:rPr>
          <w:rStyle w:val="eop"/>
          <w:rFonts w:ascii="Montserrat" w:hAnsi="Montserrat" w:cs="Segoe UI"/>
          <w:sz w:val="22"/>
          <w:szCs w:val="22"/>
        </w:rPr>
        <w:t> </w:t>
      </w:r>
    </w:p>
    <w:p w14:paraId="2DCD722E" w14:textId="41279C16" w:rsidR="00C50DEC" w:rsidRDefault="00C50DEC" w:rsidP="00C50DEC">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rPr>
        <w:t>Enter username and password here.</w:t>
      </w:r>
      <w:r>
        <w:rPr>
          <w:rStyle w:val="eop"/>
          <w:rFonts w:ascii="Montserrat" w:hAnsi="Montserrat" w:cs="Segoe UI"/>
          <w:sz w:val="22"/>
          <w:szCs w:val="22"/>
        </w:rPr>
        <w:t> </w:t>
      </w:r>
    </w:p>
    <w:p w14:paraId="3DA20D34" w14:textId="53C194F8" w:rsidR="00C50DEC" w:rsidRDefault="00CA5B76" w:rsidP="00C50DEC">
      <w:pPr>
        <w:pStyle w:val="paragraph"/>
        <w:spacing w:before="0" w:beforeAutospacing="0" w:after="0" w:afterAutospacing="0"/>
        <w:textAlignment w:val="baseline"/>
        <w:rPr>
          <w:rFonts w:ascii="Segoe UI" w:hAnsi="Segoe UI" w:cs="Segoe UI"/>
          <w:sz w:val="18"/>
          <w:szCs w:val="18"/>
        </w:rPr>
      </w:pPr>
      <w:r>
        <w:rPr>
          <w:rFonts w:ascii="Montserrat" w:eastAsia="Calibri" w:hAnsi="Montserrat"/>
          <w:b/>
          <w:bCs/>
          <w:noProof/>
          <w:sz w:val="26"/>
          <w:szCs w:val="26"/>
        </w:rPr>
        <w:drawing>
          <wp:anchor distT="0" distB="0" distL="114300" distR="114300" simplePos="0" relativeHeight="251658246" behindDoc="0" locked="0" layoutInCell="1" allowOverlap="1" wp14:anchorId="3C67D109" wp14:editId="1ECE8EFA">
            <wp:simplePos x="0" y="0"/>
            <wp:positionH relativeFrom="column">
              <wp:posOffset>-209550</wp:posOffset>
            </wp:positionH>
            <wp:positionV relativeFrom="paragraph">
              <wp:posOffset>217170</wp:posOffset>
            </wp:positionV>
            <wp:extent cx="2724150" cy="1981835"/>
            <wp:effectExtent l="0" t="0" r="0" b="0"/>
            <wp:wrapSquare wrapText="bothSides"/>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150"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DEC">
        <w:rPr>
          <w:rStyle w:val="eop"/>
          <w:rFonts w:ascii="Montserrat" w:hAnsi="Montserrat" w:cs="Segoe UI"/>
          <w:sz w:val="22"/>
          <w:szCs w:val="22"/>
        </w:rPr>
        <w:t> </w:t>
      </w:r>
    </w:p>
    <w:p w14:paraId="00BE9CA2"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24EC338C"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6623395C"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24776419"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460611B0"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6DF48030"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471A3F42"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0719E96C"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48898E8F"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7FA38FB3"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0AC97804"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24960156"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78D3D926"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62473B0F"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77441CD2"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655A063A" w14:textId="77777777" w:rsidR="00CA5B76" w:rsidRDefault="00CA5B76" w:rsidP="00C50DEC">
      <w:pPr>
        <w:pStyle w:val="paragraph"/>
        <w:spacing w:before="0" w:beforeAutospacing="0" w:after="0" w:afterAutospacing="0"/>
        <w:textAlignment w:val="baseline"/>
        <w:rPr>
          <w:rStyle w:val="normaltextrun"/>
          <w:rFonts w:ascii="Montserrat" w:hAnsi="Montserrat" w:cs="Segoe UI"/>
          <w:b/>
          <w:bCs/>
          <w:sz w:val="22"/>
          <w:szCs w:val="22"/>
        </w:rPr>
      </w:pPr>
    </w:p>
    <w:p w14:paraId="0E6ED459" w14:textId="10055B1C" w:rsidR="00C50DEC" w:rsidRDefault="00B35CF8" w:rsidP="00C50DEC">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lastRenderedPageBreak/>
        <mc:AlternateContent>
          <mc:Choice Requires="wps">
            <w:drawing>
              <wp:anchor distT="0" distB="0" distL="114300" distR="114300" simplePos="0" relativeHeight="251658255" behindDoc="0" locked="0" layoutInCell="1" allowOverlap="1" wp14:anchorId="15421B92" wp14:editId="61622230">
                <wp:simplePos x="0" y="0"/>
                <wp:positionH relativeFrom="margin">
                  <wp:posOffset>152400</wp:posOffset>
                </wp:positionH>
                <wp:positionV relativeFrom="paragraph">
                  <wp:posOffset>1987550</wp:posOffset>
                </wp:positionV>
                <wp:extent cx="1295400" cy="733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9540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A239B9" w14:textId="0E013034" w:rsidR="0072417D" w:rsidRDefault="0072417D" w:rsidP="0072417D">
                            <w:pPr>
                              <w:jc w:val="center"/>
                            </w:pPr>
                            <w:r>
                              <w:t>Go to Update ED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421B92" id="Rectangle 8" o:spid="_x0000_s1027" style="position:absolute;margin-left:12pt;margin-top:156.5pt;width:102pt;height:57.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" fillcolor="#4472c4 [3204]" strokecolor="#1f3763 [1604]" strokeweight="1pt">
                <v:textbox>
                  <w:txbxContent>
                    <w:p w14:paraId="0DA239B9" w14:textId="0E013034" w:rsidR="0072417D" w:rsidRDefault="0072417D" w:rsidP="0072417D">
                      <w:pPr>
                        <w:jc w:val="center"/>
                      </w:pPr>
                      <w:r>
                        <w:t>Go to Update ED Status</w:t>
                      </w:r>
                    </w:p>
                  </w:txbxContent>
                </v:textbox>
                <w10:wrap anchorx="margin"/>
              </v:rect>
            </w:pict>
          </mc:Fallback>
        </mc:AlternateContent>
      </w:r>
      <w:r>
        <w:rPr>
          <w:rFonts w:ascii="Segoe UI" w:hAnsi="Segoe UI" w:cs="Segoe UI"/>
          <w:noProof/>
          <w:sz w:val="18"/>
          <w:szCs w:val="18"/>
        </w:rPr>
        <mc:AlternateContent>
          <mc:Choice Requires="wps">
            <w:drawing>
              <wp:anchor distT="0" distB="0" distL="114300" distR="114300" simplePos="0" relativeHeight="251658254" behindDoc="0" locked="0" layoutInCell="1" allowOverlap="1" wp14:anchorId="467C45D5" wp14:editId="4C8FF735">
                <wp:simplePos x="0" y="0"/>
                <wp:positionH relativeFrom="margin">
                  <wp:posOffset>581025</wp:posOffset>
                </wp:positionH>
                <wp:positionV relativeFrom="paragraph">
                  <wp:posOffset>635000</wp:posOffset>
                </wp:positionV>
                <wp:extent cx="228600" cy="135255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228600" cy="1352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F94E48" id="Straight Arrow Connector 7" o:spid="_x0000_s1026" type="#_x0000_t32" style="position:absolute;margin-left:45.75pt;margin-top:50pt;width:18pt;height:106.5pt;flip:y;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" strokecolor="black [3200]" strokeweight="1.5pt">
                <v:stroke endarrow="block" joinstyle="miter"/>
                <w10:wrap anchorx="margin"/>
              </v:shape>
            </w:pict>
          </mc:Fallback>
        </mc:AlternateContent>
      </w:r>
      <w:r w:rsidR="0072417D">
        <w:rPr>
          <w:noProof/>
        </w:rPr>
        <w:drawing>
          <wp:inline distT="0" distB="0" distL="0" distR="0" wp14:anchorId="5F7BF7CB" wp14:editId="558692FF">
            <wp:extent cx="4905375" cy="2865362"/>
            <wp:effectExtent l="19050" t="19050" r="9525" b="1143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0"/>
                    <a:stretch>
                      <a:fillRect/>
                    </a:stretch>
                  </pic:blipFill>
                  <pic:spPr>
                    <a:xfrm>
                      <a:off x="0" y="0"/>
                      <a:ext cx="4908060" cy="2866930"/>
                    </a:xfrm>
                    <a:prstGeom prst="rect">
                      <a:avLst/>
                    </a:prstGeom>
                    <a:ln w="12700">
                      <a:solidFill>
                        <a:schemeClr val="tx1"/>
                      </a:solidFill>
                    </a:ln>
                  </pic:spPr>
                </pic:pic>
              </a:graphicData>
            </a:graphic>
          </wp:inline>
        </w:drawing>
      </w:r>
      <w:r w:rsidR="00C50DEC">
        <w:rPr>
          <w:rStyle w:val="eop"/>
          <w:rFonts w:ascii="Montserrat" w:hAnsi="Montserrat" w:cs="Segoe UI"/>
          <w:sz w:val="22"/>
          <w:szCs w:val="22"/>
        </w:rPr>
        <w:t> </w:t>
      </w:r>
    </w:p>
    <w:p w14:paraId="6AD59E96" w14:textId="3885001D" w:rsidR="001A6267" w:rsidRPr="00E451A1" w:rsidRDefault="002251AC" w:rsidP="001A6267">
      <w:pPr>
        <w:rPr>
          <w:rFonts w:ascii="Montserrat" w:hAnsi="Montserrat"/>
          <w:b/>
          <w:bCs/>
          <w:sz w:val="26"/>
          <w:szCs w:val="26"/>
        </w:rPr>
      </w:pPr>
      <w:r>
        <w:rPr>
          <w:noProof/>
        </w:rPr>
        <w:drawing>
          <wp:anchor distT="0" distB="0" distL="114300" distR="114300" simplePos="0" relativeHeight="251658256" behindDoc="0" locked="0" layoutInCell="1" allowOverlap="1" wp14:anchorId="19B92BCD" wp14:editId="4E4E2EE4">
            <wp:simplePos x="0" y="0"/>
            <wp:positionH relativeFrom="margin">
              <wp:align>left</wp:align>
            </wp:positionH>
            <wp:positionV relativeFrom="paragraph">
              <wp:posOffset>190500</wp:posOffset>
            </wp:positionV>
            <wp:extent cx="4152900" cy="4864735"/>
            <wp:effectExtent l="19050" t="19050" r="19050" b="12065"/>
            <wp:wrapSquare wrapText="bothSides"/>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52900" cy="486473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22A5402E" w14:textId="77777777" w:rsidR="0008307D" w:rsidRDefault="0008307D" w:rsidP="0008307D">
      <w:pPr>
        <w:spacing w:after="0"/>
        <w:rPr>
          <w:rFonts w:ascii="Montserrat" w:hAnsi="Montserrat"/>
          <w:b/>
          <w:bCs/>
          <w:sz w:val="26"/>
          <w:szCs w:val="26"/>
        </w:rPr>
      </w:pPr>
    </w:p>
    <w:p w14:paraId="4E1D76F8" w14:textId="77777777" w:rsidR="0008307D" w:rsidRDefault="0008307D" w:rsidP="0008307D">
      <w:pPr>
        <w:spacing w:after="0"/>
        <w:rPr>
          <w:rFonts w:ascii="Montserrat" w:hAnsi="Montserrat"/>
          <w:b/>
          <w:bCs/>
          <w:sz w:val="26"/>
          <w:szCs w:val="26"/>
        </w:rPr>
      </w:pPr>
    </w:p>
    <w:p w14:paraId="0B37FB08" w14:textId="3B2F2B12" w:rsidR="0008307D" w:rsidRDefault="0008307D" w:rsidP="0008307D">
      <w:pPr>
        <w:spacing w:after="0"/>
        <w:rPr>
          <w:rFonts w:ascii="Montserrat" w:hAnsi="Montserrat"/>
          <w:b/>
          <w:bCs/>
          <w:sz w:val="26"/>
          <w:szCs w:val="26"/>
        </w:rPr>
      </w:pPr>
    </w:p>
    <w:p w14:paraId="65CEB672" w14:textId="71440F77" w:rsidR="0008307D" w:rsidRDefault="0008307D" w:rsidP="0008307D">
      <w:pPr>
        <w:spacing w:after="0"/>
        <w:rPr>
          <w:rFonts w:ascii="Montserrat" w:hAnsi="Montserrat"/>
          <w:b/>
          <w:bCs/>
          <w:sz w:val="26"/>
          <w:szCs w:val="26"/>
        </w:rPr>
      </w:pPr>
    </w:p>
    <w:p w14:paraId="406B16A0" w14:textId="3746EEB9" w:rsidR="0008307D" w:rsidRDefault="0008307D" w:rsidP="0008307D">
      <w:pPr>
        <w:spacing w:after="0"/>
        <w:rPr>
          <w:rFonts w:ascii="Montserrat" w:hAnsi="Montserrat"/>
          <w:b/>
          <w:bCs/>
          <w:sz w:val="26"/>
          <w:szCs w:val="26"/>
        </w:rPr>
      </w:pPr>
    </w:p>
    <w:p w14:paraId="7AB593BB" w14:textId="6B0D97E2" w:rsidR="0008307D" w:rsidRDefault="0008307D" w:rsidP="0008307D">
      <w:pPr>
        <w:spacing w:after="0"/>
        <w:rPr>
          <w:rFonts w:ascii="Montserrat" w:hAnsi="Montserrat"/>
          <w:b/>
          <w:bCs/>
          <w:sz w:val="26"/>
          <w:szCs w:val="26"/>
        </w:rPr>
      </w:pPr>
    </w:p>
    <w:p w14:paraId="1F685255" w14:textId="48A3F35B" w:rsidR="0008307D" w:rsidRDefault="0008307D" w:rsidP="0008307D">
      <w:pPr>
        <w:spacing w:after="0"/>
        <w:rPr>
          <w:rFonts w:ascii="Montserrat" w:hAnsi="Montserrat"/>
          <w:b/>
          <w:bCs/>
          <w:sz w:val="26"/>
          <w:szCs w:val="26"/>
        </w:rPr>
      </w:pPr>
    </w:p>
    <w:p w14:paraId="16141F1A" w14:textId="3740F438" w:rsidR="0008307D" w:rsidRDefault="002251AC" w:rsidP="0008307D">
      <w:pPr>
        <w:spacing w:after="0"/>
        <w:rPr>
          <w:rFonts w:ascii="Montserrat" w:hAnsi="Montserrat"/>
          <w:b/>
          <w:bCs/>
          <w:sz w:val="26"/>
          <w:szCs w:val="26"/>
        </w:rPr>
      </w:pPr>
      <w:r>
        <w:rPr>
          <w:rFonts w:ascii="Segoe UI" w:hAnsi="Segoe UI" w:cs="Segoe UI"/>
          <w:noProof/>
          <w:sz w:val="18"/>
          <w:szCs w:val="18"/>
        </w:rPr>
        <mc:AlternateContent>
          <mc:Choice Requires="wps">
            <w:drawing>
              <wp:anchor distT="0" distB="0" distL="114300" distR="114300" simplePos="0" relativeHeight="251658257" behindDoc="0" locked="0" layoutInCell="1" allowOverlap="1" wp14:anchorId="04E73DA0" wp14:editId="26DAE390">
                <wp:simplePos x="0" y="0"/>
                <wp:positionH relativeFrom="margin">
                  <wp:posOffset>4448175</wp:posOffset>
                </wp:positionH>
                <wp:positionV relativeFrom="paragraph">
                  <wp:posOffset>168275</wp:posOffset>
                </wp:positionV>
                <wp:extent cx="1524000" cy="1000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0"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B298E" w14:textId="7D95AEB3" w:rsidR="00B35CF8" w:rsidRDefault="00B35CF8" w:rsidP="00B35CF8">
                            <w:pPr>
                              <w:jc w:val="center"/>
                            </w:pPr>
                            <w:r>
                              <w:t xml:space="preserve">Update information and select the “Save” </w:t>
                            </w:r>
                            <w:proofErr w:type="gramStart"/>
                            <w:r>
                              <w:t>button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E73DA0" id="Rectangle 16" o:spid="_x0000_s1028" style="position:absolute;margin-left:350.25pt;margin-top:13.25pt;width:120pt;height:78.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" fillcolor="#4472c4 [3204]" strokecolor="#1f3763 [1604]" strokeweight="1pt">
                <v:textbox>
                  <w:txbxContent>
                    <w:p w14:paraId="56DB298E" w14:textId="7D95AEB3" w:rsidR="00B35CF8" w:rsidRDefault="00B35CF8" w:rsidP="00B35CF8">
                      <w:pPr>
                        <w:jc w:val="center"/>
                      </w:pPr>
                      <w:r>
                        <w:t>Update information and select the “Save” button</w:t>
                      </w:r>
                    </w:p>
                  </w:txbxContent>
                </v:textbox>
                <w10:wrap anchorx="margin"/>
              </v:rect>
            </w:pict>
          </mc:Fallback>
        </mc:AlternateContent>
      </w:r>
    </w:p>
    <w:p w14:paraId="3C3401B5" w14:textId="77777777" w:rsidR="0008307D" w:rsidRDefault="0008307D" w:rsidP="0008307D">
      <w:pPr>
        <w:spacing w:after="0"/>
        <w:rPr>
          <w:rFonts w:ascii="Montserrat" w:hAnsi="Montserrat"/>
          <w:b/>
          <w:bCs/>
          <w:sz w:val="26"/>
          <w:szCs w:val="26"/>
        </w:rPr>
      </w:pPr>
    </w:p>
    <w:p w14:paraId="51E5C33B" w14:textId="0898EC5D" w:rsidR="0008307D" w:rsidRDefault="0008307D" w:rsidP="0008307D">
      <w:pPr>
        <w:spacing w:after="0"/>
        <w:rPr>
          <w:rFonts w:ascii="Montserrat" w:hAnsi="Montserrat"/>
          <w:b/>
          <w:bCs/>
          <w:sz w:val="26"/>
          <w:szCs w:val="26"/>
        </w:rPr>
      </w:pPr>
    </w:p>
    <w:p w14:paraId="19674B64" w14:textId="77777777" w:rsidR="0008307D" w:rsidRDefault="0008307D" w:rsidP="0008307D">
      <w:pPr>
        <w:spacing w:after="0"/>
        <w:rPr>
          <w:rFonts w:ascii="Montserrat" w:hAnsi="Montserrat"/>
          <w:b/>
          <w:bCs/>
          <w:sz w:val="26"/>
          <w:szCs w:val="26"/>
        </w:rPr>
      </w:pPr>
    </w:p>
    <w:p w14:paraId="3D957981" w14:textId="77777777" w:rsidR="0008307D" w:rsidRDefault="0008307D" w:rsidP="0008307D">
      <w:pPr>
        <w:spacing w:after="0"/>
        <w:rPr>
          <w:rFonts w:ascii="Montserrat" w:hAnsi="Montserrat"/>
          <w:b/>
          <w:bCs/>
          <w:sz w:val="26"/>
          <w:szCs w:val="26"/>
        </w:rPr>
      </w:pPr>
    </w:p>
    <w:p w14:paraId="3618DC30" w14:textId="77777777" w:rsidR="0008307D" w:rsidRDefault="0008307D" w:rsidP="0008307D">
      <w:pPr>
        <w:spacing w:after="0"/>
        <w:rPr>
          <w:rFonts w:ascii="Montserrat" w:hAnsi="Montserrat"/>
          <w:b/>
          <w:bCs/>
          <w:sz w:val="26"/>
          <w:szCs w:val="26"/>
        </w:rPr>
      </w:pPr>
    </w:p>
    <w:p w14:paraId="61264528" w14:textId="77777777" w:rsidR="0008307D" w:rsidRDefault="0008307D" w:rsidP="0008307D">
      <w:pPr>
        <w:spacing w:after="0"/>
        <w:rPr>
          <w:rFonts w:ascii="Montserrat" w:hAnsi="Montserrat"/>
          <w:b/>
          <w:bCs/>
          <w:sz w:val="26"/>
          <w:szCs w:val="26"/>
        </w:rPr>
      </w:pPr>
    </w:p>
    <w:p w14:paraId="41092749" w14:textId="77777777" w:rsidR="0008307D" w:rsidRDefault="0008307D" w:rsidP="0008307D">
      <w:pPr>
        <w:spacing w:after="0"/>
        <w:rPr>
          <w:rFonts w:ascii="Montserrat" w:hAnsi="Montserrat"/>
          <w:b/>
          <w:bCs/>
          <w:sz w:val="26"/>
          <w:szCs w:val="26"/>
        </w:rPr>
      </w:pPr>
    </w:p>
    <w:p w14:paraId="6650D51C" w14:textId="77777777" w:rsidR="0008307D" w:rsidRDefault="0008307D" w:rsidP="0008307D">
      <w:pPr>
        <w:spacing w:after="0"/>
        <w:rPr>
          <w:rFonts w:ascii="Montserrat" w:hAnsi="Montserrat"/>
          <w:b/>
          <w:bCs/>
          <w:sz w:val="26"/>
          <w:szCs w:val="26"/>
        </w:rPr>
      </w:pPr>
    </w:p>
    <w:p w14:paraId="66D2D158" w14:textId="77777777" w:rsidR="0008307D" w:rsidRDefault="0008307D" w:rsidP="0008307D">
      <w:pPr>
        <w:spacing w:after="0"/>
        <w:rPr>
          <w:rFonts w:ascii="Montserrat" w:hAnsi="Montserrat"/>
          <w:b/>
          <w:bCs/>
          <w:sz w:val="26"/>
          <w:szCs w:val="26"/>
        </w:rPr>
      </w:pPr>
    </w:p>
    <w:p w14:paraId="23ACC820" w14:textId="77777777" w:rsidR="0008307D" w:rsidRDefault="0008307D" w:rsidP="0008307D">
      <w:pPr>
        <w:spacing w:after="0"/>
        <w:rPr>
          <w:rFonts w:ascii="Montserrat" w:hAnsi="Montserrat"/>
          <w:b/>
          <w:bCs/>
          <w:sz w:val="26"/>
          <w:szCs w:val="26"/>
        </w:rPr>
      </w:pPr>
    </w:p>
    <w:p w14:paraId="584E2BCD" w14:textId="77777777" w:rsidR="0008307D" w:rsidRDefault="0008307D" w:rsidP="0008307D">
      <w:pPr>
        <w:spacing w:after="0"/>
        <w:rPr>
          <w:rFonts w:ascii="Montserrat" w:hAnsi="Montserrat"/>
          <w:b/>
          <w:bCs/>
          <w:sz w:val="26"/>
          <w:szCs w:val="26"/>
        </w:rPr>
      </w:pPr>
    </w:p>
    <w:p w14:paraId="10F9E446" w14:textId="77777777" w:rsidR="0008307D" w:rsidRDefault="0008307D" w:rsidP="0008307D">
      <w:pPr>
        <w:spacing w:after="0"/>
        <w:rPr>
          <w:rFonts w:ascii="Montserrat" w:hAnsi="Montserrat"/>
          <w:b/>
          <w:bCs/>
          <w:sz w:val="26"/>
          <w:szCs w:val="26"/>
        </w:rPr>
      </w:pPr>
    </w:p>
    <w:p w14:paraId="4461CACC" w14:textId="77777777" w:rsidR="002251AC" w:rsidRDefault="002251AC" w:rsidP="0008307D">
      <w:pPr>
        <w:spacing w:after="0"/>
        <w:rPr>
          <w:rFonts w:ascii="Montserrat" w:hAnsi="Montserrat"/>
          <w:b/>
          <w:bCs/>
          <w:sz w:val="26"/>
          <w:szCs w:val="26"/>
        </w:rPr>
      </w:pPr>
    </w:p>
    <w:p w14:paraId="029ACDC9" w14:textId="77777777" w:rsidR="002251AC" w:rsidRDefault="002251AC" w:rsidP="0008307D">
      <w:pPr>
        <w:spacing w:after="0"/>
        <w:rPr>
          <w:rFonts w:ascii="Montserrat" w:hAnsi="Montserrat"/>
          <w:b/>
          <w:bCs/>
          <w:sz w:val="26"/>
          <w:szCs w:val="26"/>
        </w:rPr>
      </w:pPr>
    </w:p>
    <w:p w14:paraId="1A8AB229" w14:textId="77777777" w:rsidR="002251AC" w:rsidRDefault="002251AC" w:rsidP="0008307D">
      <w:pPr>
        <w:spacing w:after="0"/>
        <w:rPr>
          <w:rFonts w:ascii="Montserrat" w:hAnsi="Montserrat"/>
          <w:b/>
          <w:bCs/>
          <w:sz w:val="26"/>
          <w:szCs w:val="26"/>
        </w:rPr>
      </w:pPr>
    </w:p>
    <w:p w14:paraId="4B04A1A9" w14:textId="77777777" w:rsidR="002251AC" w:rsidRDefault="002251AC" w:rsidP="0008307D">
      <w:pPr>
        <w:spacing w:after="0"/>
        <w:rPr>
          <w:rFonts w:ascii="Montserrat" w:hAnsi="Montserrat"/>
          <w:b/>
          <w:bCs/>
          <w:sz w:val="26"/>
          <w:szCs w:val="26"/>
        </w:rPr>
      </w:pPr>
    </w:p>
    <w:p w14:paraId="6E6975BA" w14:textId="55E19B03" w:rsidR="00B85CF7" w:rsidRPr="0008307D" w:rsidRDefault="33799027" w:rsidP="0008307D">
      <w:pPr>
        <w:spacing w:after="0"/>
        <w:rPr>
          <w:rFonts w:ascii="Montserrat" w:hAnsi="Montserrat"/>
          <w:b/>
          <w:bCs/>
          <w:sz w:val="26"/>
          <w:szCs w:val="26"/>
        </w:rPr>
      </w:pPr>
      <w:r w:rsidRPr="33799027">
        <w:rPr>
          <w:rFonts w:ascii="Montserrat" w:hAnsi="Montserrat"/>
          <w:b/>
          <w:bCs/>
          <w:sz w:val="26"/>
          <w:szCs w:val="26"/>
        </w:rPr>
        <w:lastRenderedPageBreak/>
        <w:t>OBJECTIVE #</w:t>
      </w:r>
      <w:r w:rsidR="0008307D">
        <w:rPr>
          <w:rFonts w:ascii="Montserrat" w:hAnsi="Montserrat"/>
          <w:b/>
          <w:bCs/>
          <w:sz w:val="26"/>
          <w:szCs w:val="26"/>
        </w:rPr>
        <w:t>3</w:t>
      </w:r>
      <w:r w:rsidRPr="33799027">
        <w:rPr>
          <w:rFonts w:ascii="Montserrat" w:hAnsi="Montserrat"/>
          <w:b/>
          <w:bCs/>
          <w:sz w:val="26"/>
          <w:szCs w:val="26"/>
        </w:rPr>
        <w:t xml:space="preserve"> - MARCS (RADIO)</w:t>
      </w:r>
    </w:p>
    <w:p w14:paraId="6E6975BB" w14:textId="77777777" w:rsidR="00B85CF7" w:rsidRPr="00E451A1" w:rsidRDefault="00B85CF7" w:rsidP="00B85CF7">
      <w:pPr>
        <w:pStyle w:val="ListParagraph"/>
        <w:rPr>
          <w:rFonts w:ascii="Montserrat" w:hAnsi="Montserrat"/>
          <w:b/>
        </w:rPr>
      </w:pPr>
    </w:p>
    <w:p w14:paraId="3BF8794C" w14:textId="77777777" w:rsidR="000E3F36" w:rsidRPr="00995F98" w:rsidRDefault="000E3F36" w:rsidP="000E3F36">
      <w:pPr>
        <w:rPr>
          <w:rFonts w:ascii="Montserrat" w:hAnsi="Montserrat" w:cs="Arial"/>
        </w:rPr>
      </w:pPr>
      <w:r w:rsidRPr="00995F98">
        <w:rPr>
          <w:rFonts w:ascii="Montserrat" w:hAnsi="Montserrat"/>
        </w:rPr>
        <w:t xml:space="preserve">Call the COTS HIL over your MARCS Radio on the </w:t>
      </w:r>
      <w:r w:rsidRPr="00995F98">
        <w:rPr>
          <w:rFonts w:ascii="Montserrat" w:hAnsi="Montserrat"/>
          <w:b/>
          <w:bCs/>
        </w:rPr>
        <w:t>XHOSP-CEN talk group</w:t>
      </w:r>
      <w:r w:rsidRPr="00995F98">
        <w:rPr>
          <w:rFonts w:ascii="Montserrat" w:hAnsi="Montserrat"/>
        </w:rPr>
        <w:t xml:space="preserve"> for the Central Region and </w:t>
      </w:r>
      <w:r w:rsidRPr="00995F98">
        <w:rPr>
          <w:rFonts w:ascii="Montserrat" w:hAnsi="Montserrat"/>
          <w:b/>
          <w:bCs/>
        </w:rPr>
        <w:t>XHOSP-SE</w:t>
      </w:r>
      <w:r w:rsidRPr="00995F98">
        <w:rPr>
          <w:rFonts w:ascii="Montserrat" w:hAnsi="Montserrat"/>
        </w:rPr>
        <w:t xml:space="preserve"> for the SE/SEC Region to report that all exercise objectives have been completed.</w:t>
      </w:r>
      <w:r w:rsidRPr="00995F98">
        <w:rPr>
          <w:rFonts w:ascii="Montserrat" w:hAnsi="Montserrat"/>
          <w:b/>
          <w:bCs/>
          <w:iCs/>
          <w:sz w:val="28"/>
          <w:szCs w:val="28"/>
        </w:rPr>
        <w:t xml:space="preserve"> </w:t>
      </w:r>
      <w:r w:rsidRPr="00995F98">
        <w:rPr>
          <w:rFonts w:ascii="Montserrat" w:hAnsi="Montserrat"/>
          <w:b/>
          <w:bCs/>
          <w:iCs/>
        </w:rPr>
        <w:t>*</w:t>
      </w:r>
      <w:r w:rsidRPr="00995F98">
        <w:rPr>
          <w:rFonts w:ascii="Montserrat" w:hAnsi="Montserrat"/>
          <w:b/>
          <w:bCs/>
        </w:rPr>
        <w:t xml:space="preserve"> Hospitals will </w:t>
      </w:r>
      <w:r w:rsidRPr="00995F98">
        <w:rPr>
          <w:rFonts w:ascii="Montserrat" w:hAnsi="Montserrat"/>
          <w:b/>
          <w:bCs/>
          <w:u w:val="single"/>
        </w:rPr>
        <w:t>not</w:t>
      </w:r>
      <w:r w:rsidRPr="00995F98">
        <w:rPr>
          <w:rFonts w:ascii="Montserrat" w:hAnsi="Montserrat"/>
          <w:b/>
          <w:bCs/>
        </w:rPr>
        <w:t xml:space="preserve"> use acronyms over the MARCS radio; but will speak the entire hospital name. </w:t>
      </w:r>
      <w:r w:rsidRPr="00995F98">
        <w:rPr>
          <w:rFonts w:ascii="Montserrat" w:hAnsi="Montserrat" w:cs="Arial"/>
          <w:b/>
          <w:color w:val="FF0000"/>
        </w:rPr>
        <w:t xml:space="preserve">Important: </w:t>
      </w:r>
      <w:r w:rsidRPr="00995F98">
        <w:rPr>
          <w:rFonts w:ascii="Montserrat" w:hAnsi="Montserrat" w:cs="Arial"/>
          <w:b/>
        </w:rPr>
        <w:t xml:space="preserve">Do not talk </w:t>
      </w:r>
      <w:proofErr w:type="gramStart"/>
      <w:r w:rsidRPr="00995F98">
        <w:rPr>
          <w:rFonts w:ascii="Montserrat" w:hAnsi="Montserrat" w:cs="Arial"/>
          <w:b/>
        </w:rPr>
        <w:t>over</w:t>
      </w:r>
      <w:proofErr w:type="gramEnd"/>
      <w:r w:rsidRPr="00995F98">
        <w:rPr>
          <w:rFonts w:ascii="Montserrat" w:hAnsi="Montserrat" w:cs="Arial"/>
          <w:b/>
        </w:rPr>
        <w:t xml:space="preserve"> another hospital or the HIL when reporting. Ensure no transmissions are going on when you call. When pushing the “push to talk button” wait for the chirp noise to be done before talking. When finished talking release the push to talk button.</w:t>
      </w:r>
    </w:p>
    <w:p w14:paraId="46523B24" w14:textId="77777777" w:rsidR="000E3F36" w:rsidRPr="00995F98" w:rsidRDefault="000E3F36" w:rsidP="000E3F36">
      <w:pPr>
        <w:rPr>
          <w:rFonts w:ascii="Montserrat" w:hAnsi="Montserrat" w:cs="Arial"/>
          <w:b/>
        </w:rPr>
      </w:pPr>
      <w:r w:rsidRPr="00995F98">
        <w:rPr>
          <w:rFonts w:ascii="Montserrat" w:hAnsi="Montserrat" w:cs="Arial"/>
          <w:b/>
        </w:rPr>
        <w:t xml:space="preserve">Example: </w:t>
      </w:r>
    </w:p>
    <w:p w14:paraId="5BB3A872" w14:textId="77777777" w:rsidR="000E3F36" w:rsidRPr="00995F98" w:rsidRDefault="000E3F36" w:rsidP="000E3F36">
      <w:pPr>
        <w:pStyle w:val="ListParagraph"/>
        <w:numPr>
          <w:ilvl w:val="0"/>
          <w:numId w:val="22"/>
        </w:numPr>
        <w:spacing w:after="160" w:line="252" w:lineRule="auto"/>
        <w:rPr>
          <w:rFonts w:ascii="Montserrat" w:hAnsi="Montserrat" w:cs="Arial"/>
        </w:rPr>
      </w:pPr>
      <w:r w:rsidRPr="00995F98">
        <w:rPr>
          <w:rFonts w:ascii="Montserrat" w:hAnsi="Montserrat" w:cs="Arial"/>
        </w:rPr>
        <w:t>You: This is (your hospital name) to the HIL</w:t>
      </w:r>
    </w:p>
    <w:p w14:paraId="16520B7D" w14:textId="77777777" w:rsidR="000E3F36" w:rsidRPr="00995F98" w:rsidRDefault="000E3F36" w:rsidP="000E3F36">
      <w:pPr>
        <w:pStyle w:val="ListParagraph"/>
        <w:numPr>
          <w:ilvl w:val="0"/>
          <w:numId w:val="22"/>
        </w:numPr>
        <w:spacing w:after="160" w:line="252" w:lineRule="auto"/>
        <w:rPr>
          <w:rFonts w:ascii="Montserrat" w:hAnsi="Montserrat" w:cs="Arial"/>
        </w:rPr>
      </w:pPr>
      <w:r w:rsidRPr="00995F98">
        <w:rPr>
          <w:rFonts w:ascii="Montserrat" w:hAnsi="Montserrat" w:cs="Arial"/>
        </w:rPr>
        <w:t>HIL: Go ahead (hospital) this is the HIL</w:t>
      </w:r>
    </w:p>
    <w:p w14:paraId="648F675D" w14:textId="77777777" w:rsidR="000E3F36" w:rsidRPr="00995F98" w:rsidRDefault="000E3F36" w:rsidP="000E3F36">
      <w:pPr>
        <w:pStyle w:val="ListParagraph"/>
        <w:numPr>
          <w:ilvl w:val="0"/>
          <w:numId w:val="22"/>
        </w:numPr>
        <w:spacing w:after="160" w:line="252" w:lineRule="auto"/>
        <w:rPr>
          <w:rFonts w:ascii="Montserrat" w:hAnsi="Montserrat" w:cs="Arial"/>
        </w:rPr>
      </w:pPr>
      <w:r w:rsidRPr="00995F98">
        <w:rPr>
          <w:rFonts w:ascii="Montserrat" w:hAnsi="Montserrat" w:cs="Arial"/>
        </w:rPr>
        <w:t>You: (your hospital name) is completing the MARCS check for the drill</w:t>
      </w:r>
    </w:p>
    <w:p w14:paraId="6C7D5A63" w14:textId="77777777" w:rsidR="000E3F36" w:rsidRPr="00995F98" w:rsidRDefault="000E3F36" w:rsidP="000E3F36">
      <w:pPr>
        <w:pStyle w:val="ListParagraph"/>
        <w:numPr>
          <w:ilvl w:val="0"/>
          <w:numId w:val="22"/>
        </w:numPr>
        <w:spacing w:after="160" w:line="252" w:lineRule="auto"/>
        <w:rPr>
          <w:rFonts w:ascii="Montserrat" w:hAnsi="Montserrat"/>
        </w:rPr>
      </w:pPr>
      <w:r w:rsidRPr="00995F98">
        <w:rPr>
          <w:rFonts w:ascii="Montserrat" w:hAnsi="Montserrat" w:cs="Arial"/>
        </w:rPr>
        <w:t xml:space="preserve">HIL: (Hospital) your time of MARCS check completion is at (time) </w:t>
      </w:r>
    </w:p>
    <w:p w14:paraId="6E6975BC" w14:textId="0AA5757E" w:rsidR="00715611" w:rsidRPr="00F52887" w:rsidRDefault="00715611" w:rsidP="005F5BB8">
      <w:pPr>
        <w:pStyle w:val="ListParagraph"/>
        <w:ind w:left="360"/>
        <w:rPr>
          <w:rFonts w:ascii="Montserrat" w:hAnsi="Montserrat"/>
        </w:rPr>
      </w:pPr>
    </w:p>
    <w:p w14:paraId="319E6535" w14:textId="6672251C" w:rsidR="00B759DA" w:rsidRPr="00875090" w:rsidRDefault="007E1F99" w:rsidP="00B759DA">
      <w:pPr>
        <w:spacing w:after="0"/>
        <w:rPr>
          <w:rFonts w:ascii="Arial Narrow" w:hAnsi="Arial Narrow"/>
          <w:b/>
          <w:bCs/>
          <w:sz w:val="28"/>
          <w:szCs w:val="28"/>
        </w:rPr>
      </w:pPr>
      <w:r w:rsidRPr="00E451A1">
        <w:rPr>
          <w:rFonts w:ascii="Montserrat" w:hAnsi="Montserrat"/>
          <w:noProof/>
        </w:rPr>
        <w:drawing>
          <wp:anchor distT="0" distB="0" distL="114300" distR="114300" simplePos="0" relativeHeight="251658241" behindDoc="1" locked="0" layoutInCell="1" allowOverlap="1" wp14:anchorId="6E697607" wp14:editId="6E697608">
            <wp:simplePos x="0" y="0"/>
            <wp:positionH relativeFrom="column">
              <wp:posOffset>4819650</wp:posOffset>
            </wp:positionH>
            <wp:positionV relativeFrom="paragraph">
              <wp:posOffset>133985</wp:posOffset>
            </wp:positionV>
            <wp:extent cx="1666875" cy="876300"/>
            <wp:effectExtent l="0" t="0" r="0" b="0"/>
            <wp:wrapTight wrapText="bothSides">
              <wp:wrapPolygon edited="0">
                <wp:start x="0" y="0"/>
                <wp:lineTo x="0" y="21130"/>
                <wp:lineTo x="21477" y="21130"/>
                <wp:lineTo x="214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1A1">
        <w:rPr>
          <w:rFonts w:ascii="Montserrat" w:hAnsi="Montserrat"/>
          <w:noProof/>
        </w:rPr>
        <mc:AlternateContent>
          <mc:Choice Requires="wps">
            <w:drawing>
              <wp:anchor distT="0" distB="0" distL="114300" distR="114300" simplePos="0" relativeHeight="251658240" behindDoc="0" locked="0" layoutInCell="1" allowOverlap="1" wp14:anchorId="6E697609" wp14:editId="6E69760A">
                <wp:simplePos x="0" y="0"/>
                <wp:positionH relativeFrom="column">
                  <wp:posOffset>-455930</wp:posOffset>
                </wp:positionH>
                <wp:positionV relativeFrom="paragraph">
                  <wp:posOffset>40640</wp:posOffset>
                </wp:positionV>
                <wp:extent cx="1004570" cy="2844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97620" w14:textId="77777777" w:rsidR="004B10CA" w:rsidRPr="00BF13CC" w:rsidRDefault="004B10CA" w:rsidP="002618CE">
                            <w:pPr>
                              <w:jc w:val="center"/>
                              <w:rPr>
                                <w:b/>
                                <w:sz w:val="18"/>
                                <w:szCs w:val="18"/>
                              </w:rPr>
                            </w:pPr>
                            <w:r w:rsidRPr="00BF13CC">
                              <w:rPr>
                                <w:b/>
                                <w:sz w:val="18"/>
                                <w:szCs w:val="18"/>
                              </w:rPr>
                              <w:t>Zone-UP Button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E697609" id="_x0000_t202" coordsize="21600,21600" o:spt="202" path="m,l,21600r21600,l21600,xe">
                <v:stroke joinstyle="miter"/>
                <v:path gradientshapeok="t" o:connecttype="rect"/>
              </v:shapetype>
              <v:shape id="Text Box 24" o:spid="_x0000_s1029" type="#_x0000_t202" style="position:absolute;margin-left:-35.9pt;margin-top:3.2pt;width:79.1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" stroked="f">
                <v:textbox>
                  <w:txbxContent>
                    <w:p w14:paraId="6E697620" w14:textId="77777777" w:rsidR="004B10CA" w:rsidRPr="00BF13CC" w:rsidRDefault="004B10CA" w:rsidP="002618CE">
                      <w:pPr>
                        <w:jc w:val="center"/>
                        <w:rPr>
                          <w:b/>
                          <w:sz w:val="18"/>
                          <w:szCs w:val="18"/>
                        </w:rPr>
                      </w:pPr>
                      <w:r w:rsidRPr="00BF13CC">
                        <w:rPr>
                          <w:b/>
                          <w:sz w:val="18"/>
                          <w:szCs w:val="18"/>
                        </w:rPr>
                        <w:t>Zone-UP Button</w:t>
                      </w:r>
                    </w:p>
                  </w:txbxContent>
                </v:textbox>
              </v:shape>
            </w:pict>
          </mc:Fallback>
        </mc:AlternateContent>
      </w:r>
      <w:r w:rsidR="00732B30" w:rsidRPr="00E451A1">
        <w:rPr>
          <w:rFonts w:ascii="Montserrat" w:hAnsi="Montserrat"/>
        </w:rPr>
        <w:t xml:space="preserve">    </w:t>
      </w:r>
      <w:r w:rsidR="009B2E03" w:rsidRPr="00E451A1">
        <w:rPr>
          <w:rFonts w:ascii="Montserrat" w:hAnsi="Montserrat"/>
        </w:rPr>
        <w:t xml:space="preserve">  </w:t>
      </w:r>
      <w:r w:rsidR="00732B30" w:rsidRPr="00E451A1">
        <w:rPr>
          <w:rFonts w:ascii="Montserrat" w:hAnsi="Montserrat"/>
        </w:rPr>
        <w:t xml:space="preserve">                               </w:t>
      </w:r>
      <w:r w:rsidR="009B2E03" w:rsidRPr="00E451A1">
        <w:rPr>
          <w:rFonts w:ascii="Montserrat" w:hAnsi="Montserrat"/>
        </w:rPr>
        <w:t xml:space="preserve">        </w:t>
      </w:r>
      <w:r w:rsidR="00732B30" w:rsidRPr="00E451A1">
        <w:rPr>
          <w:rFonts w:ascii="Montserrat" w:hAnsi="Montserrat"/>
        </w:rPr>
        <w:t xml:space="preserve"> </w:t>
      </w:r>
      <w:r w:rsidR="009B2E03" w:rsidRPr="00E451A1">
        <w:rPr>
          <w:rFonts w:ascii="Montserrat" w:hAnsi="Montserrat"/>
        </w:rPr>
        <w:t xml:space="preserve"> </w:t>
      </w:r>
      <w:r w:rsidR="007618CD" w:rsidRPr="00E451A1">
        <w:rPr>
          <w:rFonts w:ascii="Montserrat" w:hAnsi="Montserrat"/>
        </w:rPr>
        <w:t xml:space="preserve">  </w:t>
      </w:r>
    </w:p>
    <w:p w14:paraId="6E6975BD" w14:textId="249D641E" w:rsidR="007618CD" w:rsidRPr="00E451A1" w:rsidRDefault="007618CD" w:rsidP="00AA10A0">
      <w:pPr>
        <w:pStyle w:val="ListParagraph"/>
        <w:rPr>
          <w:rFonts w:ascii="Montserrat" w:hAnsi="Montserrat"/>
          <w:b/>
          <w:sz w:val="18"/>
          <w:szCs w:val="18"/>
        </w:rPr>
      </w:pPr>
    </w:p>
    <w:p w14:paraId="6E6975BE" w14:textId="2E20EA00" w:rsidR="007618CD" w:rsidRPr="00E451A1" w:rsidRDefault="007E1F99" w:rsidP="33799027">
      <w:pPr>
        <w:pStyle w:val="ListParagraph"/>
        <w:rPr>
          <w:rFonts w:ascii="Montserrat" w:hAnsi="Montserrat"/>
          <w:b/>
          <w:bCs/>
          <w:sz w:val="18"/>
          <w:szCs w:val="18"/>
        </w:rPr>
      </w:pPr>
      <w:r w:rsidRPr="00E451A1">
        <w:rPr>
          <w:rFonts w:ascii="Montserrat" w:hAnsi="Montserrat"/>
          <w:noProof/>
        </w:rPr>
        <mc:AlternateContent>
          <mc:Choice Requires="wps">
            <w:drawing>
              <wp:anchor distT="0" distB="0" distL="114300" distR="114300" simplePos="0" relativeHeight="251658243" behindDoc="0" locked="0" layoutInCell="1" allowOverlap="1" wp14:anchorId="6E69760B" wp14:editId="6E69760C">
                <wp:simplePos x="0" y="0"/>
                <wp:positionH relativeFrom="column">
                  <wp:posOffset>229235</wp:posOffset>
                </wp:positionH>
                <wp:positionV relativeFrom="paragraph">
                  <wp:posOffset>74930</wp:posOffset>
                </wp:positionV>
                <wp:extent cx="197485" cy="370205"/>
                <wp:effectExtent l="19685" t="17780" r="68580" b="501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3702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AC094F" id="Straight Arrow Connector 6" o:spid="_x0000_s1026" type="#_x0000_t32" style="position:absolute;margin-left:18.05pt;margin-top:5.9pt;width:15.55pt;height:29.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" strokeweight="2pt">
                <v:stroke endarrow="block"/>
              </v:shape>
            </w:pict>
          </mc:Fallback>
        </mc:AlternateContent>
      </w:r>
      <w:r w:rsidR="00510915" w:rsidRPr="00E451A1">
        <w:rPr>
          <w:rFonts w:ascii="Montserrat" w:hAnsi="Montserrat"/>
          <w:sz w:val="18"/>
          <w:szCs w:val="18"/>
        </w:rPr>
        <w:t>T</w:t>
      </w:r>
      <w:r w:rsidR="00510915" w:rsidRPr="00E451A1">
        <w:rPr>
          <w:rFonts w:ascii="Montserrat" w:hAnsi="Montserrat"/>
          <w:sz w:val="18"/>
          <w:szCs w:val="18"/>
        </w:rPr>
        <w:tab/>
      </w:r>
      <w:r w:rsidR="00510915" w:rsidRPr="00E451A1">
        <w:rPr>
          <w:rFonts w:ascii="Montserrat" w:hAnsi="Montserrat"/>
          <w:sz w:val="18"/>
          <w:szCs w:val="18"/>
        </w:rPr>
        <w:tab/>
      </w:r>
    </w:p>
    <w:p w14:paraId="6E6975C1" w14:textId="643E45D0" w:rsidR="00510915" w:rsidRPr="00E451A1" w:rsidRDefault="007E1F99" w:rsidP="33799027">
      <w:pPr>
        <w:pStyle w:val="ListParagraph"/>
        <w:ind w:left="0"/>
        <w:rPr>
          <w:rFonts w:ascii="Montserrat" w:hAnsi="Montserrat"/>
          <w:i/>
          <w:iCs/>
        </w:rPr>
      </w:pPr>
      <w:r w:rsidRPr="002358E4">
        <w:rPr>
          <w:rFonts w:ascii="Montserrat" w:hAnsi="Montserrat"/>
          <w:noProof/>
          <w:color w:val="FF0000"/>
        </w:rPr>
        <mc:AlternateContent>
          <mc:Choice Requires="wps">
            <w:drawing>
              <wp:anchor distT="0" distB="0" distL="114300" distR="114300" simplePos="0" relativeHeight="251658244" behindDoc="0" locked="0" layoutInCell="1" allowOverlap="1" wp14:anchorId="6E69760D" wp14:editId="6E69760E">
                <wp:simplePos x="0" y="0"/>
                <wp:positionH relativeFrom="column">
                  <wp:posOffset>-1985645</wp:posOffset>
                </wp:positionH>
                <wp:positionV relativeFrom="paragraph">
                  <wp:posOffset>495300</wp:posOffset>
                </wp:positionV>
                <wp:extent cx="718820" cy="36068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97621" w14:textId="77777777" w:rsidR="004B10CA" w:rsidRDefault="004B10CA" w:rsidP="00BF13CC">
                            <w:pPr>
                              <w:spacing w:after="0"/>
                              <w:jc w:val="center"/>
                              <w:rPr>
                                <w:b/>
                                <w:sz w:val="18"/>
                                <w:szCs w:val="18"/>
                              </w:rPr>
                            </w:pPr>
                            <w:r w:rsidRPr="00BF13CC">
                              <w:rPr>
                                <w:b/>
                                <w:sz w:val="18"/>
                                <w:szCs w:val="18"/>
                              </w:rPr>
                              <w:t xml:space="preserve">Talkgroup </w:t>
                            </w:r>
                          </w:p>
                          <w:p w14:paraId="6E697622" w14:textId="77777777" w:rsidR="004B10CA" w:rsidRPr="00BF13CC" w:rsidRDefault="004B10CA" w:rsidP="004647E7">
                            <w:pPr>
                              <w:jc w:val="center"/>
                              <w:rPr>
                                <w:b/>
                                <w:sz w:val="18"/>
                                <w:szCs w:val="18"/>
                              </w:rPr>
                            </w:pPr>
                            <w:r w:rsidRPr="00BF13CC">
                              <w:rPr>
                                <w:b/>
                                <w:sz w:val="18"/>
                                <w:szCs w:val="18"/>
                              </w:rPr>
                              <w:t>Arrows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69760D" id="Text Box 29" o:spid="_x0000_s1030" type="#_x0000_t202" style="position:absolute;margin-left:-156.35pt;margin-top:39pt;width:56.6pt;height:28.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" stroked="f">
                <v:textbox>
                  <w:txbxContent>
                    <w:p w14:paraId="6E697621" w14:textId="77777777" w:rsidR="004B10CA" w:rsidRDefault="004B10CA" w:rsidP="00BF13CC">
                      <w:pPr>
                        <w:spacing w:after="0"/>
                        <w:jc w:val="center"/>
                        <w:rPr>
                          <w:b/>
                          <w:sz w:val="18"/>
                          <w:szCs w:val="18"/>
                        </w:rPr>
                      </w:pPr>
                      <w:r w:rsidRPr="00BF13CC">
                        <w:rPr>
                          <w:b/>
                          <w:sz w:val="18"/>
                          <w:szCs w:val="18"/>
                        </w:rPr>
                        <w:t xml:space="preserve">Talkgroup </w:t>
                      </w:r>
                    </w:p>
                    <w:p w14:paraId="6E697622" w14:textId="77777777" w:rsidR="004B10CA" w:rsidRPr="00BF13CC" w:rsidRDefault="004B10CA" w:rsidP="004647E7">
                      <w:pPr>
                        <w:jc w:val="center"/>
                        <w:rPr>
                          <w:b/>
                          <w:sz w:val="18"/>
                          <w:szCs w:val="18"/>
                        </w:rPr>
                      </w:pPr>
                      <w:r w:rsidRPr="00BF13CC">
                        <w:rPr>
                          <w:b/>
                          <w:sz w:val="18"/>
                          <w:szCs w:val="18"/>
                        </w:rPr>
                        <w:t>Arrows</w:t>
                      </w:r>
                    </w:p>
                  </w:txbxContent>
                </v:textbox>
              </v:shape>
            </w:pict>
          </mc:Fallback>
        </mc:AlternateContent>
      </w:r>
      <w:r w:rsidRPr="002358E4">
        <w:rPr>
          <w:rFonts w:ascii="Montserrat" w:hAnsi="Montserrat"/>
          <w:noProof/>
          <w:color w:val="FF0000"/>
        </w:rPr>
        <w:drawing>
          <wp:anchor distT="0" distB="0" distL="114300" distR="114300" simplePos="0" relativeHeight="251658242" behindDoc="0" locked="0" layoutInCell="1" allowOverlap="1" wp14:anchorId="6E69760F" wp14:editId="6E697610">
            <wp:simplePos x="0" y="0"/>
            <wp:positionH relativeFrom="column">
              <wp:posOffset>-341630</wp:posOffset>
            </wp:positionH>
            <wp:positionV relativeFrom="paragraph">
              <wp:posOffset>5715</wp:posOffset>
            </wp:positionV>
            <wp:extent cx="1562100" cy="13430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8E4">
        <w:rPr>
          <w:rFonts w:ascii="Montserrat" w:hAnsi="Montserrat"/>
          <w:noProof/>
          <w:color w:val="FF0000"/>
        </w:rPr>
        <mc:AlternateContent>
          <mc:Choice Requires="wps">
            <w:drawing>
              <wp:anchor distT="0" distB="0" distL="114300" distR="114300" simplePos="0" relativeHeight="251658245" behindDoc="0" locked="0" layoutInCell="1" allowOverlap="1" wp14:anchorId="6E697611" wp14:editId="6E697612">
                <wp:simplePos x="0" y="0"/>
                <wp:positionH relativeFrom="column">
                  <wp:posOffset>-1362075</wp:posOffset>
                </wp:positionH>
                <wp:positionV relativeFrom="paragraph">
                  <wp:posOffset>4445</wp:posOffset>
                </wp:positionV>
                <wp:extent cx="544195" cy="97790"/>
                <wp:effectExtent l="19050" t="13970" r="36830" b="692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97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D673C5" id="Straight Arrow Connector 5" o:spid="_x0000_s1026" type="#_x0000_t32" style="position:absolute;margin-left:-107.25pt;margin-top:.35pt;width:42.85pt;height:7.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" strokeweight="2pt">
                <v:stroke endarrow="block"/>
              </v:shape>
            </w:pict>
          </mc:Fallback>
        </mc:AlternateContent>
      </w:r>
      <w:r w:rsidR="00077CAB" w:rsidRPr="002358E4">
        <w:rPr>
          <w:rFonts w:ascii="Montserrat" w:hAnsi="Montserrat"/>
          <w:i/>
          <w:iCs/>
          <w:color w:val="FF0000"/>
        </w:rPr>
        <w:t>Following the exercise, please</w:t>
      </w:r>
      <w:r w:rsidR="007B6694" w:rsidRPr="002358E4">
        <w:rPr>
          <w:rFonts w:ascii="Montserrat" w:hAnsi="Montserrat"/>
          <w:i/>
          <w:iCs/>
          <w:color w:val="FF0000"/>
        </w:rPr>
        <w:t xml:space="preserve"> be sure to</w:t>
      </w:r>
      <w:r w:rsidR="00077CAB" w:rsidRPr="002358E4">
        <w:rPr>
          <w:rFonts w:ascii="Montserrat" w:hAnsi="Montserrat"/>
          <w:i/>
          <w:iCs/>
          <w:color w:val="FF0000"/>
        </w:rPr>
        <w:t xml:space="preserve"> reset your radios to your hospital </w:t>
      </w:r>
      <w:r w:rsidR="002358E4" w:rsidRPr="002358E4">
        <w:rPr>
          <w:rFonts w:ascii="Montserrat" w:hAnsi="Montserrat"/>
          <w:i/>
          <w:iCs/>
          <w:color w:val="FF0000"/>
        </w:rPr>
        <w:t>talk group</w:t>
      </w:r>
      <w:r w:rsidR="00077CAB" w:rsidRPr="002358E4">
        <w:rPr>
          <w:rFonts w:ascii="Montserrat" w:hAnsi="Montserrat"/>
          <w:i/>
          <w:iCs/>
          <w:color w:val="FF0000"/>
        </w:rPr>
        <w:t xml:space="preserve"> by pressing </w:t>
      </w:r>
      <w:r w:rsidR="00077CAB" w:rsidRPr="002358E4">
        <w:rPr>
          <w:rFonts w:ascii="Montserrat" w:hAnsi="Montserrat"/>
          <w:b/>
          <w:bCs/>
          <w:i/>
          <w:iCs/>
          <w:color w:val="FF0000"/>
        </w:rPr>
        <w:t>Menu/HOME</w:t>
      </w:r>
      <w:r w:rsidR="00510915" w:rsidRPr="002358E4">
        <w:rPr>
          <w:rFonts w:ascii="Montserrat" w:hAnsi="Montserrat"/>
          <w:i/>
          <w:iCs/>
          <w:color w:val="FF0000"/>
        </w:rPr>
        <w:t xml:space="preserve"> button once.</w:t>
      </w:r>
    </w:p>
    <w:p w14:paraId="6E6975C2" w14:textId="6F0846C6" w:rsidR="00510915" w:rsidRDefault="00510915" w:rsidP="00510915">
      <w:pPr>
        <w:pStyle w:val="ListParagraph"/>
        <w:ind w:left="2160"/>
        <w:rPr>
          <w:rFonts w:ascii="Montserrat" w:hAnsi="Montserrat"/>
          <w:i/>
        </w:rPr>
      </w:pPr>
    </w:p>
    <w:p w14:paraId="2B90054E" w14:textId="4F28400D" w:rsidR="008C4DCA" w:rsidRDefault="008C4DCA" w:rsidP="00510915">
      <w:pPr>
        <w:pStyle w:val="ListParagraph"/>
        <w:ind w:left="2160"/>
        <w:rPr>
          <w:rFonts w:ascii="Montserrat" w:hAnsi="Montserrat"/>
          <w:i/>
        </w:rPr>
      </w:pPr>
    </w:p>
    <w:p w14:paraId="562E0DD6" w14:textId="3FD59FC9" w:rsidR="008C4DCA" w:rsidRDefault="008C4DCA" w:rsidP="00510915">
      <w:pPr>
        <w:pStyle w:val="ListParagraph"/>
        <w:ind w:left="2160"/>
        <w:rPr>
          <w:rFonts w:ascii="Montserrat" w:hAnsi="Montserrat"/>
          <w:i/>
        </w:rPr>
      </w:pPr>
    </w:p>
    <w:p w14:paraId="015FC215" w14:textId="51A54DDC" w:rsidR="008C4DCA" w:rsidRDefault="008C4DCA" w:rsidP="00510915">
      <w:pPr>
        <w:pStyle w:val="ListParagraph"/>
        <w:ind w:left="2160"/>
        <w:rPr>
          <w:rFonts w:ascii="Montserrat" w:hAnsi="Montserrat"/>
          <w:i/>
        </w:rPr>
      </w:pPr>
    </w:p>
    <w:p w14:paraId="36856D70" w14:textId="3CF6CA60" w:rsidR="00875090" w:rsidRDefault="00875090" w:rsidP="00510915">
      <w:pPr>
        <w:pStyle w:val="ListParagraph"/>
        <w:ind w:left="2160"/>
        <w:rPr>
          <w:rFonts w:ascii="Montserrat" w:hAnsi="Montserrat"/>
          <w:i/>
        </w:rPr>
      </w:pPr>
    </w:p>
    <w:p w14:paraId="6EE9DA90" w14:textId="77777777" w:rsidR="005F5BB8" w:rsidRDefault="005F5BB8" w:rsidP="00510915">
      <w:pPr>
        <w:pStyle w:val="ListParagraph"/>
        <w:ind w:left="2160"/>
        <w:rPr>
          <w:rFonts w:ascii="Montserrat" w:hAnsi="Montserrat"/>
          <w:i/>
        </w:rPr>
      </w:pPr>
    </w:p>
    <w:p w14:paraId="75907D3D" w14:textId="77777777" w:rsidR="005F5BB8" w:rsidRDefault="005F5BB8" w:rsidP="00510915">
      <w:pPr>
        <w:pStyle w:val="ListParagraph"/>
        <w:ind w:left="2160"/>
        <w:rPr>
          <w:rFonts w:ascii="Montserrat" w:hAnsi="Montserrat"/>
          <w:i/>
        </w:rPr>
      </w:pPr>
    </w:p>
    <w:p w14:paraId="462C2088" w14:textId="354A05C7" w:rsidR="00290928" w:rsidRDefault="00290928" w:rsidP="00290928">
      <w:pPr>
        <w:pStyle w:val="ListParagraph"/>
        <w:ind w:left="0"/>
        <w:rPr>
          <w:rFonts w:ascii="Montserrat" w:hAnsi="Montserrat"/>
          <w:b/>
          <w:bCs/>
          <w:sz w:val="26"/>
          <w:szCs w:val="26"/>
        </w:rPr>
      </w:pPr>
      <w:r w:rsidRPr="33799027">
        <w:rPr>
          <w:rFonts w:ascii="Montserrat" w:hAnsi="Montserrat"/>
          <w:b/>
          <w:bCs/>
          <w:sz w:val="26"/>
          <w:szCs w:val="26"/>
        </w:rPr>
        <w:t xml:space="preserve">OBJECTIVE # </w:t>
      </w:r>
      <w:r w:rsidR="0008307D">
        <w:rPr>
          <w:rFonts w:ascii="Montserrat" w:hAnsi="Montserrat"/>
          <w:b/>
          <w:bCs/>
          <w:sz w:val="26"/>
          <w:szCs w:val="26"/>
        </w:rPr>
        <w:t xml:space="preserve">4 </w:t>
      </w:r>
      <w:r w:rsidR="00241A19">
        <w:rPr>
          <w:rFonts w:ascii="Montserrat" w:hAnsi="Montserrat"/>
          <w:b/>
          <w:bCs/>
          <w:sz w:val="26"/>
          <w:szCs w:val="26"/>
        </w:rPr>
        <w:t>–</w:t>
      </w:r>
      <w:r w:rsidRPr="33799027">
        <w:rPr>
          <w:rFonts w:ascii="Montserrat" w:hAnsi="Montserrat"/>
          <w:b/>
          <w:bCs/>
          <w:sz w:val="26"/>
          <w:szCs w:val="26"/>
        </w:rPr>
        <w:t xml:space="preserve"> </w:t>
      </w:r>
      <w:r w:rsidR="00241A19">
        <w:rPr>
          <w:rFonts w:ascii="Montserrat" w:hAnsi="Montserrat"/>
          <w:b/>
          <w:bCs/>
          <w:sz w:val="26"/>
          <w:szCs w:val="26"/>
        </w:rPr>
        <w:t xml:space="preserve">CONFERENCE CALL </w:t>
      </w:r>
    </w:p>
    <w:p w14:paraId="19F4D289" w14:textId="2DECF01C" w:rsidR="00290928" w:rsidRDefault="00290928" w:rsidP="00290928">
      <w:pPr>
        <w:pStyle w:val="ListParagraph"/>
        <w:ind w:left="0"/>
        <w:rPr>
          <w:rFonts w:ascii="Montserrat" w:hAnsi="Montserrat"/>
          <w:b/>
          <w:bCs/>
          <w:sz w:val="26"/>
          <w:szCs w:val="26"/>
        </w:rPr>
      </w:pPr>
    </w:p>
    <w:p w14:paraId="32D197B3" w14:textId="3EF97110" w:rsidR="00290928" w:rsidRPr="00C048C0" w:rsidRDefault="00ED551A" w:rsidP="00290928">
      <w:pPr>
        <w:pStyle w:val="ListParagraph"/>
        <w:ind w:left="0"/>
        <w:rPr>
          <w:rFonts w:ascii="Montserrat" w:hAnsi="Montserrat"/>
          <w:sz w:val="26"/>
          <w:szCs w:val="26"/>
        </w:rPr>
      </w:pPr>
      <w:r w:rsidRPr="00ED551A">
        <w:rPr>
          <w:rStyle w:val="normaltextrun"/>
          <w:rFonts w:ascii="Montserrat" w:hAnsi="Montserrat" w:cs="Segoe UI"/>
          <w:color w:val="000000"/>
          <w:shd w:val="clear" w:color="auto" w:fill="FFFFFF"/>
        </w:rPr>
        <w:t>Conference call</w:t>
      </w:r>
      <w:r w:rsidR="008B3A63" w:rsidRPr="00C048C0">
        <w:rPr>
          <w:rStyle w:val="normaltextrun"/>
          <w:rFonts w:ascii="Montserrat" w:hAnsi="Montserrat" w:cs="Segoe UI"/>
          <w:color w:val="000000"/>
          <w:shd w:val="clear" w:color="auto" w:fill="FFFFFF"/>
        </w:rPr>
        <w:t xml:space="preserve"> with scenario: </w:t>
      </w:r>
    </w:p>
    <w:p w14:paraId="2BC2D16B" w14:textId="3AB50A05" w:rsidR="00C048C0" w:rsidRPr="00ED551A" w:rsidRDefault="00C048C0" w:rsidP="00117A8E">
      <w:pPr>
        <w:pStyle w:val="ListParagraph"/>
        <w:numPr>
          <w:ilvl w:val="0"/>
          <w:numId w:val="16"/>
        </w:numPr>
        <w:rPr>
          <w:rFonts w:ascii="Montserrat" w:hAnsi="Montserrat"/>
        </w:rPr>
      </w:pPr>
      <w:r w:rsidRPr="00ED551A">
        <w:rPr>
          <w:rFonts w:ascii="Montserrat" w:hAnsi="Montserrat"/>
        </w:rPr>
        <w:t xml:space="preserve">No Notice Drill schedule: FY </w:t>
      </w:r>
      <w:r w:rsidR="00ED551A" w:rsidRPr="00ED551A">
        <w:rPr>
          <w:rFonts w:ascii="Montserrat" w:hAnsi="Montserrat"/>
        </w:rPr>
        <w:t>2024</w:t>
      </w:r>
      <w:r w:rsidRPr="00ED551A">
        <w:rPr>
          <w:rFonts w:ascii="Montserrat" w:hAnsi="Montserrat"/>
        </w:rPr>
        <w:t xml:space="preserve"> </w:t>
      </w:r>
      <w:r w:rsidR="00FC5F4C">
        <w:rPr>
          <w:rFonts w:ascii="Montserrat" w:hAnsi="Montserrat"/>
        </w:rPr>
        <w:t>August</w:t>
      </w:r>
      <w:r w:rsidRPr="00ED551A">
        <w:rPr>
          <w:rFonts w:ascii="Montserrat" w:hAnsi="Montserrat"/>
        </w:rPr>
        <w:t>, November, March</w:t>
      </w:r>
      <w:r w:rsidR="00ED551A" w:rsidRPr="00ED551A">
        <w:rPr>
          <w:rFonts w:ascii="Montserrat" w:hAnsi="Montserrat"/>
        </w:rPr>
        <w:t>, and May</w:t>
      </w:r>
      <w:r w:rsidR="00ED551A">
        <w:rPr>
          <w:rFonts w:ascii="Montserrat" w:hAnsi="Montserrat"/>
        </w:rPr>
        <w:t>.</w:t>
      </w:r>
      <w:r w:rsidR="007D3EE9">
        <w:rPr>
          <w:rFonts w:ascii="Montserrat" w:hAnsi="Montserrat"/>
        </w:rPr>
        <w:t xml:space="preserve"> This schedule could change depending on other exercises or real-world events. </w:t>
      </w:r>
      <w:r w:rsidRPr="00ED551A">
        <w:rPr>
          <w:rFonts w:ascii="Montserrat" w:hAnsi="Montserrat"/>
        </w:rPr>
        <w:t>  </w:t>
      </w:r>
    </w:p>
    <w:p w14:paraId="6BE8CBF6" w14:textId="724E96F6" w:rsidR="00C048C0" w:rsidRPr="00C048C0" w:rsidRDefault="00C048C0" w:rsidP="00C048C0">
      <w:pPr>
        <w:pStyle w:val="ListParagraph"/>
        <w:numPr>
          <w:ilvl w:val="0"/>
          <w:numId w:val="16"/>
        </w:numPr>
        <w:rPr>
          <w:rFonts w:ascii="Montserrat" w:hAnsi="Montserrat"/>
        </w:rPr>
      </w:pPr>
      <w:r w:rsidRPr="00C048C0">
        <w:rPr>
          <w:rFonts w:ascii="Montserrat" w:hAnsi="Montserrat"/>
        </w:rPr>
        <w:t xml:space="preserve">Conference call information will be </w:t>
      </w:r>
      <w:r w:rsidR="00196502">
        <w:rPr>
          <w:rFonts w:ascii="Montserrat" w:hAnsi="Montserrat"/>
        </w:rPr>
        <w:t xml:space="preserve">included in the Conference Call Agenda </w:t>
      </w:r>
      <w:r w:rsidR="00295B72">
        <w:rPr>
          <w:rFonts w:ascii="Montserrat" w:hAnsi="Montserrat"/>
        </w:rPr>
        <w:t>Word D</w:t>
      </w:r>
      <w:r w:rsidR="00196502">
        <w:rPr>
          <w:rFonts w:ascii="Montserrat" w:hAnsi="Montserrat"/>
        </w:rPr>
        <w:t>ocument attached in the EMResource Communication Drill Event</w:t>
      </w:r>
      <w:r w:rsidR="0071648D">
        <w:rPr>
          <w:rFonts w:ascii="Montserrat" w:hAnsi="Montserrat"/>
        </w:rPr>
        <w:t xml:space="preserve"> along with the scenario</w:t>
      </w:r>
      <w:r w:rsidR="00F200D8">
        <w:rPr>
          <w:rFonts w:ascii="Montserrat" w:hAnsi="Montserrat"/>
        </w:rPr>
        <w:t>.</w:t>
      </w:r>
    </w:p>
    <w:p w14:paraId="690D04B0" w14:textId="44FB1B3D" w:rsidR="00096E13" w:rsidRPr="004B5BB7" w:rsidRDefault="00C048C0" w:rsidP="00C048C0">
      <w:pPr>
        <w:pStyle w:val="ListParagraph"/>
        <w:numPr>
          <w:ilvl w:val="0"/>
          <w:numId w:val="16"/>
        </w:numPr>
        <w:rPr>
          <w:rFonts w:ascii="Montserrat" w:hAnsi="Montserrat"/>
        </w:rPr>
      </w:pPr>
      <w:r w:rsidRPr="004B5BB7">
        <w:rPr>
          <w:rFonts w:ascii="Montserrat" w:hAnsi="Montserrat"/>
        </w:rPr>
        <w:t>It is recommended hospitals gather a small team to discuss the scenario at each hospital</w:t>
      </w:r>
      <w:r w:rsidR="00295B72">
        <w:rPr>
          <w:rFonts w:ascii="Montserrat" w:hAnsi="Montserrat"/>
        </w:rPr>
        <w:t xml:space="preserve"> (act out the scenario how your facility would like to)</w:t>
      </w:r>
      <w:r w:rsidRPr="004B5BB7">
        <w:rPr>
          <w:rFonts w:ascii="Montserrat" w:hAnsi="Montserrat"/>
        </w:rPr>
        <w:t xml:space="preserve">. The COTS Surge Team Conference call agenda Word Document should be used to prepare and take notes during the conference call. </w:t>
      </w:r>
    </w:p>
    <w:p w14:paraId="68B41650" w14:textId="4605303A" w:rsidR="00AD3DE9" w:rsidRPr="00D744AE" w:rsidRDefault="00C048C0" w:rsidP="00D744AE">
      <w:pPr>
        <w:pStyle w:val="ListParagraph"/>
        <w:numPr>
          <w:ilvl w:val="0"/>
          <w:numId w:val="16"/>
        </w:numPr>
        <w:rPr>
          <w:rFonts w:ascii="Montserrat" w:hAnsi="Montserrat"/>
          <w:i/>
        </w:rPr>
      </w:pPr>
      <w:r w:rsidRPr="00D744AE">
        <w:rPr>
          <w:rFonts w:ascii="Montserrat" w:hAnsi="Montserrat"/>
        </w:rPr>
        <w:t>Attendance and scenario report will be documented during the call</w:t>
      </w:r>
      <w:r w:rsidR="00F200D8" w:rsidRPr="00D744AE">
        <w:rPr>
          <w:rFonts w:ascii="Montserrat" w:hAnsi="Montserrat"/>
        </w:rPr>
        <w:t xml:space="preserve"> and 100% participation is required</w:t>
      </w:r>
      <w:r w:rsidRPr="00D744AE">
        <w:rPr>
          <w:rFonts w:ascii="Montserrat" w:hAnsi="Montserrat"/>
        </w:rPr>
        <w:t>.  </w:t>
      </w:r>
    </w:p>
    <w:p w14:paraId="1A060EBA" w14:textId="77777777" w:rsidR="00D744AE" w:rsidRPr="00D744AE" w:rsidRDefault="00D744AE" w:rsidP="00D744AE">
      <w:pPr>
        <w:pStyle w:val="ListParagraph"/>
        <w:rPr>
          <w:rFonts w:ascii="Montserrat" w:hAnsi="Montserrat"/>
          <w:i/>
        </w:rPr>
      </w:pPr>
    </w:p>
    <w:p w14:paraId="163E54B0" w14:textId="4FF3ED22" w:rsidR="0008307D" w:rsidRDefault="00875090" w:rsidP="00D744AE">
      <w:pPr>
        <w:pStyle w:val="ListParagraph"/>
        <w:ind w:left="0"/>
        <w:jc w:val="center"/>
        <w:rPr>
          <w:rFonts w:ascii="Montserrat" w:hAnsi="Montserrat"/>
          <w:iCs/>
        </w:rPr>
      </w:pPr>
      <w:r w:rsidRPr="33799027">
        <w:rPr>
          <w:rFonts w:ascii="Montserrat" w:hAnsi="Montserrat"/>
          <w:b/>
          <w:bCs/>
          <w:caps/>
          <w:sz w:val="30"/>
          <w:szCs w:val="30"/>
        </w:rPr>
        <w:lastRenderedPageBreak/>
        <w:t>*COTS MONTHLY COMMUNICATION Drill Complete</w:t>
      </w:r>
      <w:r w:rsidR="0008307D">
        <w:rPr>
          <w:rFonts w:ascii="Montserrat" w:hAnsi="Montserrat"/>
          <w:iCs/>
        </w:rPr>
        <w:br w:type="page"/>
      </w:r>
    </w:p>
    <w:p w14:paraId="26E5DC0F" w14:textId="77777777" w:rsidR="00875090" w:rsidRPr="008C4DCA" w:rsidRDefault="00875090" w:rsidP="00875090">
      <w:pPr>
        <w:pStyle w:val="ListParagraph"/>
        <w:ind w:left="0"/>
        <w:rPr>
          <w:rFonts w:ascii="Montserrat" w:hAnsi="Montserrat"/>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647E7" w:rsidRPr="00E451A1" w14:paraId="6E6975CA" w14:textId="77777777" w:rsidTr="00B759DA">
        <w:tc>
          <w:tcPr>
            <w:tcW w:w="9350" w:type="dxa"/>
            <w:shd w:val="clear" w:color="auto" w:fill="BFBFBF" w:themeFill="background1" w:themeFillShade="BF"/>
          </w:tcPr>
          <w:p w14:paraId="6E6975C9" w14:textId="73B0F021" w:rsidR="004647E7" w:rsidRPr="00E451A1" w:rsidRDefault="00E451A1" w:rsidP="33799027">
            <w:pPr>
              <w:spacing w:before="120" w:after="120"/>
              <w:jc w:val="center"/>
              <w:rPr>
                <w:rFonts w:ascii="Montserrat" w:hAnsi="Montserrat"/>
                <w:b/>
                <w:bCs/>
                <w:sz w:val="30"/>
                <w:szCs w:val="30"/>
              </w:rPr>
            </w:pPr>
            <w:r>
              <w:rPr>
                <w:rFonts w:ascii="Montserrat" w:hAnsi="Montserrat"/>
                <w:b/>
                <w:caps/>
                <w:sz w:val="30"/>
                <w:szCs w:val="30"/>
              </w:rPr>
              <w:tab/>
            </w:r>
            <w:r w:rsidR="00493A20" w:rsidRPr="33799027">
              <w:rPr>
                <w:rFonts w:ascii="Montserrat" w:hAnsi="Montserrat"/>
              </w:rPr>
              <w:br w:type="page"/>
            </w:r>
            <w:r w:rsidR="00493A20" w:rsidRPr="33799027">
              <w:rPr>
                <w:rFonts w:ascii="Montserrat" w:hAnsi="Montserrat"/>
                <w:b/>
                <w:bCs/>
                <w:caps/>
                <w:color w:val="00B050"/>
                <w:sz w:val="30"/>
                <w:szCs w:val="30"/>
              </w:rPr>
              <w:br w:type="page"/>
            </w:r>
            <w:r w:rsidR="33799027" w:rsidRPr="33799027">
              <w:rPr>
                <w:rFonts w:ascii="Montserrat" w:hAnsi="Montserrat"/>
                <w:b/>
                <w:bCs/>
                <w:sz w:val="30"/>
                <w:szCs w:val="30"/>
              </w:rPr>
              <w:t xml:space="preserve">ODH </w:t>
            </w:r>
            <w:r w:rsidR="00F52887">
              <w:rPr>
                <w:rFonts w:ascii="Montserrat" w:hAnsi="Montserrat"/>
                <w:b/>
                <w:bCs/>
                <w:sz w:val="30"/>
                <w:szCs w:val="30"/>
              </w:rPr>
              <w:t>QUARTERLY</w:t>
            </w:r>
            <w:r w:rsidR="33799027" w:rsidRPr="33799027">
              <w:rPr>
                <w:rFonts w:ascii="Montserrat" w:hAnsi="Montserrat"/>
                <w:b/>
                <w:bCs/>
                <w:sz w:val="30"/>
                <w:szCs w:val="30"/>
              </w:rPr>
              <w:t xml:space="preserve"> MARCS RADIO CHECK</w:t>
            </w:r>
          </w:p>
        </w:tc>
      </w:tr>
    </w:tbl>
    <w:p w14:paraId="6E6975CB" w14:textId="77777777" w:rsidR="00A64701" w:rsidRPr="00E451A1" w:rsidRDefault="00A64701" w:rsidP="007B6694">
      <w:pPr>
        <w:contextualSpacing/>
        <w:rPr>
          <w:rFonts w:ascii="Montserrat" w:hAnsi="Montserrat"/>
          <w:b/>
          <w:u w:val="single"/>
        </w:rPr>
      </w:pPr>
    </w:p>
    <w:p w14:paraId="6E6975CC" w14:textId="1F1D7747" w:rsidR="007B6694" w:rsidRPr="00E451A1" w:rsidRDefault="33799027" w:rsidP="33799027">
      <w:pPr>
        <w:contextualSpacing/>
        <w:rPr>
          <w:rFonts w:ascii="Montserrat" w:hAnsi="Montserrat"/>
        </w:rPr>
      </w:pPr>
      <w:r w:rsidRPr="33799027">
        <w:rPr>
          <w:rFonts w:ascii="Montserrat" w:hAnsi="Montserrat"/>
          <w:b/>
          <w:bCs/>
        </w:rPr>
        <w:t xml:space="preserve">WHEN: </w:t>
      </w:r>
      <w:r w:rsidRPr="33799027">
        <w:rPr>
          <w:rFonts w:ascii="Montserrat" w:hAnsi="Montserrat"/>
        </w:rPr>
        <w:t xml:space="preserve"> </w:t>
      </w:r>
      <w:r w:rsidR="00F52887">
        <w:rPr>
          <w:rFonts w:ascii="Montserrat" w:hAnsi="Montserrat"/>
        </w:rPr>
        <w:t>Quarterly</w:t>
      </w:r>
      <w:r w:rsidRPr="33799027">
        <w:rPr>
          <w:rFonts w:ascii="Montserrat" w:hAnsi="Montserrat"/>
        </w:rPr>
        <w:t>; The First Thursday between hours of</w:t>
      </w:r>
      <w:r w:rsidR="003937D5">
        <w:rPr>
          <w:rFonts w:ascii="Montserrat" w:hAnsi="Montserrat"/>
        </w:rPr>
        <w:t xml:space="preserve"> </w:t>
      </w:r>
      <w:r w:rsidR="006473AF">
        <w:rPr>
          <w:rFonts w:ascii="Montserrat" w:hAnsi="Montserrat"/>
        </w:rPr>
        <w:t xml:space="preserve">09:30 – 11: 30 for the Central Region and </w:t>
      </w:r>
      <w:r w:rsidR="00164D41">
        <w:rPr>
          <w:rFonts w:ascii="Montserrat" w:hAnsi="Montserrat"/>
        </w:rPr>
        <w:t>10:30 t</w:t>
      </w:r>
      <w:r w:rsidR="006473AF">
        <w:rPr>
          <w:rFonts w:ascii="Montserrat" w:hAnsi="Montserrat"/>
        </w:rPr>
        <w:t>o 12:00 for the SE/SEC Region</w:t>
      </w:r>
      <w:r w:rsidRPr="33799027">
        <w:rPr>
          <w:rFonts w:ascii="Montserrat" w:hAnsi="Montserrat"/>
        </w:rPr>
        <w:t>.</w:t>
      </w:r>
    </w:p>
    <w:p w14:paraId="6E6975CD" w14:textId="77777777" w:rsidR="007B6694" w:rsidRPr="00E451A1" w:rsidRDefault="007B6694" w:rsidP="007B6694">
      <w:pPr>
        <w:ind w:left="720"/>
        <w:contextualSpacing/>
        <w:rPr>
          <w:rFonts w:ascii="Montserrat" w:hAnsi="Montserrat"/>
          <w:b/>
          <w:u w:val="single"/>
        </w:rPr>
      </w:pPr>
    </w:p>
    <w:p w14:paraId="6E6975CE" w14:textId="77777777" w:rsidR="004647E7" w:rsidRPr="00E451A1" w:rsidRDefault="33799027" w:rsidP="33799027">
      <w:pPr>
        <w:ind w:left="-90"/>
        <w:contextualSpacing/>
        <w:rPr>
          <w:rFonts w:ascii="Montserrat" w:hAnsi="Montserrat"/>
          <w:b/>
          <w:bCs/>
          <w:u w:val="single"/>
        </w:rPr>
      </w:pPr>
      <w:r w:rsidRPr="33799027">
        <w:rPr>
          <w:rFonts w:ascii="Montserrat" w:hAnsi="Montserrat"/>
          <w:b/>
          <w:bCs/>
          <w:u w:val="single"/>
        </w:rPr>
        <w:t>STEPS TO COMPLETE THE DRILL</w:t>
      </w:r>
    </w:p>
    <w:p w14:paraId="6E6975CF" w14:textId="77777777" w:rsidR="007B6694" w:rsidRPr="00E451A1" w:rsidRDefault="33799027" w:rsidP="33799027">
      <w:pPr>
        <w:pStyle w:val="ListParagraph"/>
        <w:numPr>
          <w:ilvl w:val="0"/>
          <w:numId w:val="4"/>
        </w:numPr>
        <w:rPr>
          <w:rFonts w:ascii="Montserrat" w:hAnsi="Montserrat"/>
        </w:rPr>
      </w:pPr>
      <w:r w:rsidRPr="33799027">
        <w:rPr>
          <w:rFonts w:ascii="Montserrat" w:hAnsi="Montserrat"/>
        </w:rPr>
        <w:t xml:space="preserve">Ensure MARCS Radio is sitting on and monitoring your </w:t>
      </w:r>
      <w:r w:rsidRPr="33799027">
        <w:rPr>
          <w:rFonts w:ascii="Montserrat" w:hAnsi="Montserrat"/>
          <w:b/>
          <w:bCs/>
        </w:rPr>
        <w:t>individual hospital talkgroup</w:t>
      </w:r>
      <w:r w:rsidRPr="33799027">
        <w:rPr>
          <w:rFonts w:ascii="Montserrat" w:hAnsi="Montserrat"/>
        </w:rPr>
        <w:t>.</w:t>
      </w:r>
    </w:p>
    <w:p w14:paraId="6E6975D0" w14:textId="77777777" w:rsidR="007B6694" w:rsidRPr="00E451A1" w:rsidRDefault="33799027" w:rsidP="33799027">
      <w:pPr>
        <w:ind w:firstLine="720"/>
        <w:contextualSpacing/>
        <w:rPr>
          <w:rFonts w:ascii="Montserrat" w:hAnsi="Montserrat"/>
          <w:i/>
          <w:iCs/>
        </w:rPr>
      </w:pPr>
      <w:r w:rsidRPr="33799027">
        <w:rPr>
          <w:rFonts w:ascii="Montserrat" w:hAnsi="Montserrat"/>
          <w:i/>
          <w:iCs/>
        </w:rPr>
        <w:t xml:space="preserve">To set your radio to your individual hospital talkgroup, hit the </w:t>
      </w:r>
      <w:r w:rsidRPr="33799027">
        <w:rPr>
          <w:rFonts w:ascii="Montserrat" w:hAnsi="Montserrat"/>
          <w:b/>
          <w:bCs/>
          <w:i/>
          <w:iCs/>
        </w:rPr>
        <w:t>Menu/HOME</w:t>
      </w:r>
      <w:r w:rsidRPr="33799027">
        <w:rPr>
          <w:rFonts w:ascii="Montserrat" w:hAnsi="Montserrat"/>
          <w:i/>
          <w:iCs/>
        </w:rPr>
        <w:t xml:space="preserve"> button once.</w:t>
      </w:r>
    </w:p>
    <w:p w14:paraId="6E6975D1" w14:textId="2F0F0176" w:rsidR="007B6694" w:rsidRPr="00E451A1" w:rsidRDefault="33799027" w:rsidP="33799027">
      <w:pPr>
        <w:pStyle w:val="ListParagraph"/>
        <w:numPr>
          <w:ilvl w:val="0"/>
          <w:numId w:val="4"/>
        </w:numPr>
        <w:rPr>
          <w:rFonts w:ascii="Montserrat" w:hAnsi="Montserrat"/>
          <w:i/>
          <w:iCs/>
        </w:rPr>
      </w:pPr>
      <w:r w:rsidRPr="33799027">
        <w:rPr>
          <w:rFonts w:ascii="Montserrat" w:hAnsi="Montserrat"/>
        </w:rPr>
        <w:t>ODH will call out your hospital’s name over your talkgroup. (</w:t>
      </w:r>
      <w:r w:rsidRPr="33799027">
        <w:rPr>
          <w:rFonts w:ascii="Montserrat" w:hAnsi="Montserrat"/>
          <w:i/>
          <w:iCs/>
        </w:rPr>
        <w:t>Example</w:t>
      </w:r>
      <w:r w:rsidR="00B759DA" w:rsidRPr="33799027">
        <w:rPr>
          <w:rFonts w:ascii="Montserrat" w:hAnsi="Montserrat"/>
          <w:i/>
          <w:iCs/>
        </w:rPr>
        <w:t>: “</w:t>
      </w:r>
      <w:r w:rsidRPr="33799027">
        <w:rPr>
          <w:rFonts w:ascii="Montserrat" w:hAnsi="Montserrat"/>
          <w:i/>
          <w:iCs/>
        </w:rPr>
        <w:t>Wyandot Memorial Hospital, do you copy”?)</w:t>
      </w:r>
    </w:p>
    <w:p w14:paraId="6E6975D2" w14:textId="77777777" w:rsidR="00B52339" w:rsidRPr="00E451A1" w:rsidRDefault="00B52339" w:rsidP="00B52339">
      <w:pPr>
        <w:pStyle w:val="ListParagraph"/>
        <w:rPr>
          <w:rFonts w:ascii="Montserrat" w:hAnsi="Montserrat"/>
          <w:i/>
        </w:rPr>
      </w:pPr>
    </w:p>
    <w:p w14:paraId="6E6975D3" w14:textId="57D392B8" w:rsidR="007B6694" w:rsidRPr="00E451A1" w:rsidRDefault="33799027" w:rsidP="33799027">
      <w:pPr>
        <w:pStyle w:val="ListParagraph"/>
        <w:numPr>
          <w:ilvl w:val="0"/>
          <w:numId w:val="4"/>
        </w:numPr>
        <w:rPr>
          <w:rFonts w:ascii="Montserrat" w:hAnsi="Montserrat"/>
          <w:i/>
          <w:iCs/>
        </w:rPr>
      </w:pPr>
      <w:r w:rsidRPr="33799027">
        <w:rPr>
          <w:rFonts w:ascii="Montserrat" w:hAnsi="Montserrat"/>
        </w:rPr>
        <w:t xml:space="preserve"> Respond to ODH</w:t>
      </w:r>
      <w:r w:rsidR="00B759DA" w:rsidRPr="33799027">
        <w:rPr>
          <w:rFonts w:ascii="Montserrat" w:hAnsi="Montserrat"/>
        </w:rPr>
        <w:t>: (</w:t>
      </w:r>
      <w:r w:rsidRPr="33799027">
        <w:rPr>
          <w:rFonts w:ascii="Montserrat" w:hAnsi="Montserrat"/>
          <w:i/>
          <w:iCs/>
        </w:rPr>
        <w:t>Example:  “This is Wyandot. We copy”.)</w:t>
      </w:r>
    </w:p>
    <w:p w14:paraId="6E6975D4" w14:textId="77777777" w:rsidR="00B52339" w:rsidRPr="00E451A1" w:rsidRDefault="00B52339" w:rsidP="00B52339">
      <w:pPr>
        <w:pStyle w:val="ListParagraph"/>
        <w:rPr>
          <w:rFonts w:ascii="Montserrat" w:hAnsi="Montserrat"/>
          <w:i/>
        </w:rPr>
      </w:pPr>
    </w:p>
    <w:p w14:paraId="6E6975D5" w14:textId="77777777" w:rsidR="00B52339" w:rsidRPr="00E451A1" w:rsidRDefault="33799027" w:rsidP="33799027">
      <w:pPr>
        <w:pStyle w:val="ListParagraph"/>
        <w:rPr>
          <w:rFonts w:ascii="Montserrat" w:hAnsi="Montserrat"/>
          <w:i/>
          <w:iCs/>
        </w:rPr>
      </w:pPr>
      <w:r w:rsidRPr="33799027">
        <w:rPr>
          <w:rFonts w:ascii="Montserrat" w:hAnsi="Montserrat"/>
          <w:i/>
          <w:iCs/>
        </w:rPr>
        <w:t xml:space="preserve">To respond, push and hold down the </w:t>
      </w:r>
      <w:r w:rsidRPr="33799027">
        <w:rPr>
          <w:rFonts w:ascii="Montserrat" w:hAnsi="Montserrat"/>
          <w:b/>
          <w:bCs/>
          <w:i/>
          <w:iCs/>
        </w:rPr>
        <w:t>“Transmit”</w:t>
      </w:r>
      <w:r w:rsidRPr="33799027">
        <w:rPr>
          <w:rFonts w:ascii="Montserrat" w:hAnsi="Montserrat"/>
          <w:i/>
          <w:iCs/>
        </w:rPr>
        <w:t xml:space="preserve"> button on lower right corner of your radio (desktop). You will hear a “chirp” indicating it is ok to talk. Continue to depress the Transmit button for the duration of your message. When finished speaking, then release.</w:t>
      </w:r>
    </w:p>
    <w:p w14:paraId="6E6975D6" w14:textId="48759783" w:rsidR="00BD796B" w:rsidRDefault="33799027" w:rsidP="33799027">
      <w:pPr>
        <w:contextualSpacing/>
        <w:rPr>
          <w:rFonts w:ascii="Montserrat" w:hAnsi="Montserrat"/>
        </w:rPr>
      </w:pPr>
      <w:r w:rsidRPr="33799027">
        <w:rPr>
          <w:rFonts w:ascii="Montserrat" w:hAnsi="Montserrat"/>
          <w:i/>
          <w:iCs/>
        </w:rPr>
        <w:t xml:space="preserve">*If you missed your initial call-out from ODH, you may contact ODH over the </w:t>
      </w:r>
      <w:r w:rsidRPr="33799027">
        <w:rPr>
          <w:rFonts w:ascii="Montserrat" w:hAnsi="Montserrat"/>
          <w:b/>
          <w:bCs/>
          <w:i/>
          <w:iCs/>
        </w:rPr>
        <w:t>XODH-CALL</w:t>
      </w:r>
      <w:r w:rsidRPr="33799027">
        <w:rPr>
          <w:rFonts w:ascii="Montserrat" w:hAnsi="Montserrat"/>
          <w:i/>
          <w:iCs/>
        </w:rPr>
        <w:t xml:space="preserve"> talkgroup during the following days.  Use the </w:t>
      </w:r>
      <w:r w:rsidRPr="33799027">
        <w:rPr>
          <w:rFonts w:ascii="Montserrat" w:hAnsi="Montserrat"/>
          <w:b/>
          <w:bCs/>
          <w:i/>
          <w:iCs/>
        </w:rPr>
        <w:t xml:space="preserve">Zone-Up </w:t>
      </w:r>
      <w:r w:rsidRPr="33799027">
        <w:rPr>
          <w:rFonts w:ascii="Montserrat" w:hAnsi="Montserrat"/>
          <w:i/>
          <w:iCs/>
        </w:rPr>
        <w:t xml:space="preserve">Button to move through the zones; use the </w:t>
      </w:r>
      <w:r w:rsidRPr="33799027">
        <w:rPr>
          <w:rFonts w:ascii="Montserrat" w:hAnsi="Montserrat"/>
          <w:b/>
          <w:bCs/>
          <w:i/>
          <w:iCs/>
        </w:rPr>
        <w:t>Channel</w:t>
      </w:r>
      <w:r w:rsidRPr="33799027">
        <w:rPr>
          <w:rFonts w:ascii="Montserrat" w:hAnsi="Montserrat"/>
          <w:i/>
          <w:iCs/>
        </w:rPr>
        <w:t xml:space="preserve"> Button to scroll through the </w:t>
      </w:r>
      <w:proofErr w:type="spellStart"/>
      <w:r w:rsidRPr="33799027">
        <w:rPr>
          <w:rFonts w:ascii="Montserrat" w:hAnsi="Montserrat"/>
          <w:i/>
          <w:iCs/>
        </w:rPr>
        <w:t>talkgroups</w:t>
      </w:r>
      <w:proofErr w:type="spellEnd"/>
      <w:r w:rsidRPr="33799027">
        <w:rPr>
          <w:rFonts w:ascii="Montserrat" w:hAnsi="Montserrat"/>
          <w:i/>
          <w:iCs/>
        </w:rPr>
        <w:t xml:space="preserve">. </w:t>
      </w:r>
      <w:r w:rsidRPr="33799027">
        <w:rPr>
          <w:rFonts w:ascii="Montserrat" w:hAnsi="Montserrat"/>
        </w:rPr>
        <w:t xml:space="preserve"> *Please remember to return your radio to your individual talkgroup!</w:t>
      </w:r>
    </w:p>
    <w:p w14:paraId="624269AF" w14:textId="28DD4A66" w:rsidR="006473AF" w:rsidRDefault="006473AF" w:rsidP="33799027">
      <w:pPr>
        <w:contextualSpacing/>
        <w:rPr>
          <w:rFonts w:ascii="Montserrat" w:hAnsi="Montserrat"/>
        </w:rPr>
      </w:pPr>
    </w:p>
    <w:p w14:paraId="4C7BED24" w14:textId="6C588F52" w:rsidR="006473AF" w:rsidRDefault="006473AF" w:rsidP="006473AF">
      <w:pPr>
        <w:pStyle w:val="ListParagraph"/>
        <w:numPr>
          <w:ilvl w:val="0"/>
          <w:numId w:val="4"/>
        </w:numPr>
        <w:rPr>
          <w:rFonts w:ascii="Montserrat" w:hAnsi="Montserrat"/>
          <w:i/>
          <w:iCs/>
        </w:rPr>
      </w:pPr>
      <w:r>
        <w:rPr>
          <w:rFonts w:ascii="Montserrat" w:hAnsi="Montserrat"/>
          <w:i/>
          <w:iCs/>
        </w:rPr>
        <w:t xml:space="preserve">Free Standing Emergency Department and Surgical Hospitals: COTS will call over the MARCS radio </w:t>
      </w:r>
      <w:r w:rsidR="00D078F7">
        <w:rPr>
          <w:rFonts w:ascii="Montserrat" w:hAnsi="Montserrat"/>
          <w:i/>
          <w:iCs/>
        </w:rPr>
        <w:t xml:space="preserve">between 10:00 am and 11:00 am. </w:t>
      </w:r>
      <w:r w:rsidR="00100234">
        <w:rPr>
          <w:rFonts w:ascii="Montserrat" w:hAnsi="Montserrat"/>
          <w:i/>
          <w:iCs/>
        </w:rPr>
        <w:t xml:space="preserve">COTS will send a report following the check and conduct </w:t>
      </w:r>
      <w:r w:rsidR="00FA3603">
        <w:rPr>
          <w:rFonts w:ascii="Montserrat" w:hAnsi="Montserrat"/>
          <w:i/>
          <w:iCs/>
        </w:rPr>
        <w:t xml:space="preserve">make -up checks as needed. </w:t>
      </w:r>
    </w:p>
    <w:p w14:paraId="564387CF" w14:textId="4B82EBB7" w:rsidR="00BF725B" w:rsidRPr="00BF725B" w:rsidRDefault="00BF725B" w:rsidP="00BF725B">
      <w:pPr>
        <w:rPr>
          <w:rFonts w:ascii="Montserrat" w:hAnsi="Montserrat"/>
          <w:b/>
          <w:bCs/>
        </w:rPr>
      </w:pPr>
      <w:r w:rsidRPr="00BF725B">
        <w:rPr>
          <w:rFonts w:ascii="Montserrat" w:hAnsi="Montserrat"/>
          <w:b/>
          <w:bCs/>
        </w:rPr>
        <w:t xml:space="preserve">COTS will call the FSEDs and specialty surgical hospitals since ODH does not contact them. </w:t>
      </w:r>
    </w:p>
    <w:p w14:paraId="6E6975D7" w14:textId="77777777" w:rsidR="00AA10A0" w:rsidRPr="00E451A1" w:rsidRDefault="00AA10A0" w:rsidP="00AA10A0">
      <w:pPr>
        <w:contextualSpacing/>
        <w:jc w:val="center"/>
        <w:rPr>
          <w:rFonts w:ascii="Montserrat" w:hAnsi="Montserrat"/>
          <w:b/>
          <w:color w:val="00B050"/>
        </w:rPr>
      </w:pPr>
    </w:p>
    <w:p w14:paraId="6E6975D8" w14:textId="361889A4" w:rsidR="00AA10A0" w:rsidRDefault="33799027" w:rsidP="33799027">
      <w:pPr>
        <w:contextualSpacing/>
        <w:rPr>
          <w:rFonts w:ascii="Montserrat" w:hAnsi="Montserrat"/>
          <w:b/>
          <w:bCs/>
          <w:sz w:val="30"/>
          <w:szCs w:val="30"/>
        </w:rPr>
      </w:pPr>
      <w:r w:rsidRPr="33799027">
        <w:rPr>
          <w:rFonts w:ascii="Montserrat" w:hAnsi="Montserrat"/>
          <w:b/>
          <w:bCs/>
          <w:sz w:val="30"/>
          <w:szCs w:val="30"/>
        </w:rPr>
        <w:t>ODH RADIO CHECK COMPLETE</w:t>
      </w:r>
    </w:p>
    <w:p w14:paraId="0D8C0C71" w14:textId="77777777" w:rsidR="0008307D" w:rsidRDefault="0008307D" w:rsidP="33799027">
      <w:pPr>
        <w:contextualSpacing/>
        <w:rPr>
          <w:rFonts w:ascii="Montserrat" w:hAnsi="Montserrat"/>
          <w:b/>
          <w:bCs/>
          <w:sz w:val="30"/>
          <w:szCs w:val="30"/>
        </w:rPr>
      </w:pPr>
    </w:p>
    <w:p w14:paraId="54DF6871" w14:textId="77777777" w:rsidR="0008307D" w:rsidRDefault="0008307D" w:rsidP="33799027">
      <w:pPr>
        <w:contextualSpacing/>
        <w:rPr>
          <w:rFonts w:ascii="Montserrat" w:hAnsi="Montserrat"/>
          <w:b/>
          <w:bCs/>
          <w:sz w:val="30"/>
          <w:szCs w:val="30"/>
        </w:rPr>
      </w:pPr>
    </w:p>
    <w:p w14:paraId="0C150A2D" w14:textId="77777777" w:rsidR="0008307D" w:rsidRDefault="0008307D" w:rsidP="33799027">
      <w:pPr>
        <w:contextualSpacing/>
        <w:rPr>
          <w:rFonts w:ascii="Montserrat" w:hAnsi="Montserrat"/>
          <w:b/>
          <w:bCs/>
          <w:sz w:val="30"/>
          <w:szCs w:val="30"/>
        </w:rPr>
      </w:pPr>
    </w:p>
    <w:p w14:paraId="4F39D3B4" w14:textId="77777777" w:rsidR="0008307D" w:rsidRDefault="0008307D" w:rsidP="33799027">
      <w:pPr>
        <w:contextualSpacing/>
        <w:rPr>
          <w:rFonts w:ascii="Montserrat" w:hAnsi="Montserrat"/>
          <w:b/>
          <w:bCs/>
          <w:sz w:val="30"/>
          <w:szCs w:val="30"/>
        </w:rPr>
      </w:pPr>
    </w:p>
    <w:p w14:paraId="33F03C66" w14:textId="77777777" w:rsidR="0008307D" w:rsidRDefault="0008307D" w:rsidP="33799027">
      <w:pPr>
        <w:contextualSpacing/>
        <w:rPr>
          <w:rFonts w:ascii="Montserrat" w:hAnsi="Montserrat"/>
          <w:b/>
          <w:bCs/>
          <w:sz w:val="30"/>
          <w:szCs w:val="30"/>
        </w:rPr>
      </w:pPr>
    </w:p>
    <w:p w14:paraId="66652933" w14:textId="77777777" w:rsidR="001E5B88" w:rsidRPr="00E451A1" w:rsidRDefault="001E5B88" w:rsidP="33799027">
      <w:pPr>
        <w:contextualSpacing/>
        <w:rPr>
          <w:rFonts w:ascii="Montserrat" w:hAnsi="Montserrat"/>
          <w:b/>
          <w:bCs/>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D456B" w:rsidRPr="00E451A1" w14:paraId="6E6975DA" w14:textId="77777777" w:rsidTr="33799027">
        <w:tc>
          <w:tcPr>
            <w:tcW w:w="9576" w:type="dxa"/>
            <w:shd w:val="clear" w:color="auto" w:fill="BFBFBF" w:themeFill="background1" w:themeFillShade="BF"/>
          </w:tcPr>
          <w:p w14:paraId="6E6975D9" w14:textId="6250E2AF" w:rsidR="00FD456B" w:rsidRPr="00E451A1" w:rsidRDefault="33799027" w:rsidP="33799027">
            <w:pPr>
              <w:spacing w:before="120" w:after="120"/>
              <w:jc w:val="center"/>
              <w:rPr>
                <w:rFonts w:ascii="Montserrat" w:hAnsi="Montserrat"/>
                <w:b/>
                <w:bCs/>
                <w:sz w:val="28"/>
                <w:szCs w:val="28"/>
              </w:rPr>
            </w:pPr>
            <w:r w:rsidRPr="33799027">
              <w:rPr>
                <w:rFonts w:ascii="Montserrat" w:eastAsia="Times New Roman" w:hAnsi="Montserrat"/>
                <w:color w:val="333333"/>
                <w:sz w:val="17"/>
                <w:szCs w:val="17"/>
              </w:rPr>
              <w:lastRenderedPageBreak/>
              <w:t> </w:t>
            </w:r>
            <w:r w:rsidRPr="33799027">
              <w:rPr>
                <w:rFonts w:ascii="Montserrat" w:hAnsi="Montserrat"/>
                <w:b/>
                <w:bCs/>
                <w:sz w:val="28"/>
                <w:szCs w:val="28"/>
              </w:rPr>
              <w:t>NATIONAL DISASTER MANAGEMENT SYSTEM (NDMS) DRILL</w:t>
            </w:r>
            <w:r w:rsidR="001E5B88">
              <w:rPr>
                <w:rFonts w:ascii="Montserrat" w:hAnsi="Montserrat"/>
                <w:b/>
                <w:bCs/>
                <w:sz w:val="28"/>
                <w:szCs w:val="28"/>
              </w:rPr>
              <w:t xml:space="preserve"> (CENTRAL REGION – SPECIFIC FRANKIN COUNTY HOSPITALS ONLY)</w:t>
            </w:r>
          </w:p>
        </w:tc>
      </w:tr>
    </w:tbl>
    <w:p w14:paraId="6E6975DB" w14:textId="77777777" w:rsidR="00FD456B" w:rsidRPr="00E451A1" w:rsidRDefault="00FD456B" w:rsidP="00FD456B">
      <w:pPr>
        <w:contextualSpacing/>
        <w:rPr>
          <w:rFonts w:ascii="Montserrat" w:hAnsi="Montserrat"/>
          <w:b/>
          <w:u w:val="single"/>
        </w:rPr>
      </w:pPr>
    </w:p>
    <w:p w14:paraId="6E6975DC" w14:textId="6AB081FF" w:rsidR="00F15B15" w:rsidRPr="00E451A1" w:rsidRDefault="33799027" w:rsidP="33799027">
      <w:pPr>
        <w:rPr>
          <w:rFonts w:ascii="Montserrat" w:hAnsi="Montserrat"/>
        </w:rPr>
      </w:pPr>
      <w:r w:rsidRPr="33799027">
        <w:rPr>
          <w:rFonts w:ascii="Montserrat" w:hAnsi="Montserrat"/>
          <w:b/>
          <w:bCs/>
        </w:rPr>
        <w:t xml:space="preserve">WHEN:  </w:t>
      </w:r>
      <w:r w:rsidRPr="33799027">
        <w:rPr>
          <w:rFonts w:ascii="Montserrat" w:hAnsi="Montserrat"/>
        </w:rPr>
        <w:t>Periodically as required by the Department of Health and Human Services (DHHS).  You will be notified by COTS via TENS alert, if applicable, of an upcoming NDMS Drill</w:t>
      </w:r>
      <w:r w:rsidR="00B759DA">
        <w:rPr>
          <w:rFonts w:ascii="Montserrat" w:hAnsi="Montserrat"/>
        </w:rPr>
        <w:t>,</w:t>
      </w:r>
      <w:r w:rsidRPr="33799027">
        <w:rPr>
          <w:rFonts w:ascii="Montserrat" w:hAnsi="Montserrat"/>
        </w:rPr>
        <w:t xml:space="preserve"> usually 1-2 days prior. An additional TENS Alert will be sent approximately one hour prior to the drill completion deadline as a reminder only.</w:t>
      </w:r>
    </w:p>
    <w:p w14:paraId="6E6975DD" w14:textId="77777777" w:rsidR="00E8727E" w:rsidRPr="00E451A1" w:rsidRDefault="33799027" w:rsidP="33799027">
      <w:pPr>
        <w:rPr>
          <w:rFonts w:ascii="Montserrat" w:hAnsi="Montserrat"/>
          <w:b/>
          <w:bCs/>
          <w:u w:val="single"/>
        </w:rPr>
      </w:pPr>
      <w:r w:rsidRPr="33799027">
        <w:rPr>
          <w:rFonts w:ascii="Montserrat" w:hAnsi="Montserrat"/>
          <w:b/>
          <w:bCs/>
          <w:u w:val="single"/>
        </w:rPr>
        <w:t>STEPS TO COMPLETE NDMS DRILL:</w:t>
      </w:r>
    </w:p>
    <w:p w14:paraId="6E6975DE" w14:textId="7EC3CF3C" w:rsidR="006B263E" w:rsidRPr="00E451A1" w:rsidRDefault="33799027" w:rsidP="33799027">
      <w:pPr>
        <w:pStyle w:val="ListParagraph"/>
        <w:ind w:left="0"/>
        <w:rPr>
          <w:rFonts w:ascii="Montserrat" w:hAnsi="Montserrat"/>
        </w:rPr>
      </w:pPr>
      <w:r w:rsidRPr="33799027">
        <w:rPr>
          <w:rFonts w:ascii="Montserrat" w:hAnsi="Montserrat"/>
        </w:rPr>
        <w:t xml:space="preserve">1.  Follow the same steps as listed under COTS Communication Drill for Objective </w:t>
      </w:r>
      <w:r w:rsidR="00BF725B">
        <w:rPr>
          <w:rFonts w:ascii="Montserrat" w:hAnsi="Montserrat"/>
        </w:rPr>
        <w:t>1</w:t>
      </w:r>
      <w:r w:rsidRPr="33799027">
        <w:rPr>
          <w:rFonts w:ascii="Montserrat" w:hAnsi="Montserrat"/>
        </w:rPr>
        <w:t xml:space="preserve"> to enter Bed Availability Information.</w:t>
      </w:r>
    </w:p>
    <w:p w14:paraId="6E6975DF" w14:textId="77777777" w:rsidR="00E249F4" w:rsidRPr="00E451A1" w:rsidRDefault="00E249F4" w:rsidP="00E249F4">
      <w:pPr>
        <w:pStyle w:val="ListParagraph"/>
        <w:ind w:left="0"/>
        <w:rPr>
          <w:rFonts w:ascii="Montserrat" w:hAnsi="Montserrat"/>
        </w:rPr>
      </w:pPr>
    </w:p>
    <w:p w14:paraId="6E6975E0" w14:textId="38F22370" w:rsidR="00FD1032" w:rsidRPr="00E451A1" w:rsidRDefault="33799027" w:rsidP="33799027">
      <w:pPr>
        <w:pStyle w:val="ListParagraph"/>
        <w:ind w:left="0"/>
        <w:rPr>
          <w:rFonts w:ascii="Montserrat" w:hAnsi="Montserrat"/>
        </w:rPr>
      </w:pPr>
      <w:r w:rsidRPr="33799027">
        <w:rPr>
          <w:rFonts w:ascii="Montserrat" w:hAnsi="Montserrat"/>
          <w:i/>
          <w:iCs/>
        </w:rPr>
        <w:t xml:space="preserve">*This exercise does </w:t>
      </w:r>
      <w:r w:rsidRPr="33799027">
        <w:rPr>
          <w:rFonts w:ascii="Montserrat" w:hAnsi="Montserrat"/>
          <w:b/>
          <w:bCs/>
          <w:i/>
          <w:iCs/>
        </w:rPr>
        <w:t>NOT</w:t>
      </w:r>
      <w:r w:rsidRPr="33799027">
        <w:rPr>
          <w:rFonts w:ascii="Montserrat" w:hAnsi="Montserrat"/>
          <w:i/>
          <w:iCs/>
        </w:rPr>
        <w:t xml:space="preserve"> require calling in over MARCS Radio unless otherwise specified.     </w:t>
      </w:r>
    </w:p>
    <w:p w14:paraId="6E6975E1" w14:textId="31DF0BFD" w:rsidR="00E451A1" w:rsidRDefault="33799027" w:rsidP="33799027">
      <w:pPr>
        <w:pBdr>
          <w:bottom w:val="single" w:sz="12" w:space="1" w:color="auto"/>
        </w:pBdr>
        <w:rPr>
          <w:rFonts w:ascii="Montserrat" w:hAnsi="Montserrat"/>
          <w:i/>
          <w:iCs/>
        </w:rPr>
      </w:pPr>
      <w:r w:rsidRPr="33799027">
        <w:rPr>
          <w:rFonts w:ascii="Montserrat" w:hAnsi="Montserrat"/>
          <w:b/>
          <w:bCs/>
          <w:caps/>
          <w:sz w:val="30"/>
          <w:szCs w:val="30"/>
        </w:rPr>
        <w:t>NDMS DRILL COMPLETE</w:t>
      </w:r>
    </w:p>
    <w:p w14:paraId="76F55A7C" w14:textId="77777777" w:rsidR="00CB3268" w:rsidRDefault="00CB3268" w:rsidP="0065325E">
      <w:pPr>
        <w:pStyle w:val="Header"/>
        <w:rPr>
          <w:rFonts w:ascii="Montserrat" w:hAnsi="Montserrat"/>
          <w:b/>
          <w:sz w:val="28"/>
          <w:szCs w:val="28"/>
        </w:rPr>
      </w:pPr>
    </w:p>
    <w:p w14:paraId="7166E767" w14:textId="77777777" w:rsidR="00BF725B" w:rsidRDefault="00BF725B" w:rsidP="0065325E">
      <w:pPr>
        <w:pStyle w:val="Header"/>
        <w:rPr>
          <w:rFonts w:ascii="Montserrat" w:hAnsi="Montserrat"/>
          <w:b/>
          <w:sz w:val="28"/>
          <w:szCs w:val="28"/>
        </w:rPr>
      </w:pPr>
    </w:p>
    <w:p w14:paraId="06A5AA65" w14:textId="77777777" w:rsidR="00BF725B" w:rsidRDefault="00BF725B" w:rsidP="0065325E">
      <w:pPr>
        <w:pStyle w:val="Header"/>
        <w:rPr>
          <w:rFonts w:ascii="Montserrat" w:hAnsi="Montserrat"/>
          <w:b/>
          <w:sz w:val="28"/>
          <w:szCs w:val="28"/>
        </w:rPr>
      </w:pPr>
    </w:p>
    <w:p w14:paraId="71B0E4FD" w14:textId="77777777" w:rsidR="00BF725B" w:rsidRDefault="00BF725B" w:rsidP="0065325E">
      <w:pPr>
        <w:pStyle w:val="Header"/>
        <w:rPr>
          <w:rFonts w:ascii="Montserrat" w:hAnsi="Montserrat"/>
          <w:b/>
          <w:sz w:val="28"/>
          <w:szCs w:val="28"/>
        </w:rPr>
      </w:pPr>
    </w:p>
    <w:p w14:paraId="03C54D63" w14:textId="77777777" w:rsidR="00BF725B" w:rsidRDefault="00BF725B" w:rsidP="0065325E">
      <w:pPr>
        <w:pStyle w:val="Header"/>
        <w:rPr>
          <w:rFonts w:ascii="Montserrat" w:hAnsi="Montserrat"/>
          <w:b/>
          <w:sz w:val="28"/>
          <w:szCs w:val="28"/>
        </w:rPr>
      </w:pPr>
    </w:p>
    <w:p w14:paraId="1C87A29D" w14:textId="77777777" w:rsidR="00BF725B" w:rsidRDefault="00BF725B" w:rsidP="0065325E">
      <w:pPr>
        <w:pStyle w:val="Header"/>
        <w:rPr>
          <w:rFonts w:ascii="Montserrat" w:hAnsi="Montserrat"/>
          <w:b/>
          <w:sz w:val="28"/>
          <w:szCs w:val="28"/>
        </w:rPr>
      </w:pPr>
    </w:p>
    <w:p w14:paraId="4219F370" w14:textId="77777777" w:rsidR="00BF725B" w:rsidRDefault="00BF725B" w:rsidP="0065325E">
      <w:pPr>
        <w:pStyle w:val="Header"/>
        <w:rPr>
          <w:rFonts w:ascii="Montserrat" w:hAnsi="Montserrat"/>
          <w:b/>
          <w:sz w:val="28"/>
          <w:szCs w:val="28"/>
        </w:rPr>
      </w:pPr>
    </w:p>
    <w:p w14:paraId="380DC253" w14:textId="77777777" w:rsidR="00BF725B" w:rsidRDefault="00BF725B" w:rsidP="0065325E">
      <w:pPr>
        <w:pStyle w:val="Header"/>
        <w:rPr>
          <w:rFonts w:ascii="Montserrat" w:hAnsi="Montserrat"/>
          <w:b/>
          <w:sz w:val="28"/>
          <w:szCs w:val="28"/>
        </w:rPr>
      </w:pPr>
    </w:p>
    <w:p w14:paraId="1E706B3D" w14:textId="77777777" w:rsidR="00BF725B" w:rsidRDefault="00BF725B" w:rsidP="0065325E">
      <w:pPr>
        <w:pStyle w:val="Header"/>
        <w:rPr>
          <w:rFonts w:ascii="Montserrat" w:hAnsi="Montserrat"/>
          <w:b/>
          <w:sz w:val="28"/>
          <w:szCs w:val="28"/>
        </w:rPr>
      </w:pPr>
    </w:p>
    <w:p w14:paraId="6DB6CC0E" w14:textId="77777777" w:rsidR="00BF725B" w:rsidRDefault="00BF725B" w:rsidP="0065325E">
      <w:pPr>
        <w:pStyle w:val="Header"/>
        <w:rPr>
          <w:rFonts w:ascii="Montserrat" w:hAnsi="Montserrat"/>
          <w:b/>
          <w:sz w:val="28"/>
          <w:szCs w:val="28"/>
        </w:rPr>
      </w:pPr>
    </w:p>
    <w:p w14:paraId="78809FAB" w14:textId="77777777" w:rsidR="00BF725B" w:rsidRDefault="00BF725B" w:rsidP="0065325E">
      <w:pPr>
        <w:pStyle w:val="Header"/>
        <w:rPr>
          <w:rFonts w:ascii="Montserrat" w:hAnsi="Montserrat"/>
          <w:b/>
          <w:sz w:val="28"/>
          <w:szCs w:val="28"/>
        </w:rPr>
      </w:pPr>
    </w:p>
    <w:p w14:paraId="638F8385" w14:textId="77777777" w:rsidR="00BF725B" w:rsidRDefault="00BF725B" w:rsidP="0065325E">
      <w:pPr>
        <w:pStyle w:val="Header"/>
        <w:rPr>
          <w:rFonts w:ascii="Montserrat" w:hAnsi="Montserrat"/>
          <w:b/>
          <w:sz w:val="28"/>
          <w:szCs w:val="28"/>
        </w:rPr>
      </w:pPr>
    </w:p>
    <w:p w14:paraId="340FA52A" w14:textId="77777777" w:rsidR="00BF725B" w:rsidRDefault="00BF725B" w:rsidP="0065325E">
      <w:pPr>
        <w:pStyle w:val="Header"/>
        <w:rPr>
          <w:rFonts w:ascii="Montserrat" w:hAnsi="Montserrat"/>
          <w:b/>
          <w:sz w:val="28"/>
          <w:szCs w:val="28"/>
        </w:rPr>
      </w:pPr>
    </w:p>
    <w:p w14:paraId="4F26DF91" w14:textId="77777777" w:rsidR="00BF725B" w:rsidRDefault="00BF725B" w:rsidP="0065325E">
      <w:pPr>
        <w:pStyle w:val="Header"/>
        <w:rPr>
          <w:rFonts w:ascii="Montserrat" w:hAnsi="Montserrat"/>
          <w:b/>
          <w:sz w:val="28"/>
          <w:szCs w:val="28"/>
        </w:rPr>
      </w:pPr>
    </w:p>
    <w:p w14:paraId="518B77BA" w14:textId="77777777" w:rsidR="00BF725B" w:rsidRDefault="00BF725B" w:rsidP="0065325E">
      <w:pPr>
        <w:pStyle w:val="Header"/>
        <w:rPr>
          <w:rFonts w:ascii="Montserrat" w:hAnsi="Montserrat"/>
          <w:b/>
          <w:sz w:val="28"/>
          <w:szCs w:val="28"/>
        </w:rPr>
      </w:pPr>
    </w:p>
    <w:p w14:paraId="4DFACC50" w14:textId="77777777" w:rsidR="00BF725B" w:rsidRDefault="00BF725B" w:rsidP="0065325E">
      <w:pPr>
        <w:pStyle w:val="Header"/>
        <w:rPr>
          <w:rFonts w:ascii="Montserrat" w:hAnsi="Montserrat"/>
          <w:b/>
          <w:sz w:val="28"/>
          <w:szCs w:val="28"/>
        </w:rPr>
      </w:pPr>
    </w:p>
    <w:p w14:paraId="388DE474" w14:textId="77777777" w:rsidR="00BF725B" w:rsidRDefault="00BF725B" w:rsidP="0065325E">
      <w:pPr>
        <w:pStyle w:val="Header"/>
        <w:rPr>
          <w:rFonts w:ascii="Montserrat" w:hAnsi="Montserrat"/>
          <w:b/>
          <w:sz w:val="28"/>
          <w:szCs w:val="28"/>
        </w:rPr>
      </w:pPr>
    </w:p>
    <w:p w14:paraId="36BD2115" w14:textId="77777777" w:rsidR="00BF725B" w:rsidRDefault="00BF725B" w:rsidP="0065325E">
      <w:pPr>
        <w:pStyle w:val="Header"/>
        <w:rPr>
          <w:rFonts w:ascii="Montserrat" w:hAnsi="Montserrat"/>
          <w:b/>
          <w:sz w:val="28"/>
          <w:szCs w:val="28"/>
        </w:rPr>
      </w:pPr>
    </w:p>
    <w:p w14:paraId="06DE84B9" w14:textId="77777777" w:rsidR="00BF725B" w:rsidRDefault="00BF725B" w:rsidP="0065325E">
      <w:pPr>
        <w:pStyle w:val="Header"/>
        <w:rPr>
          <w:rFonts w:ascii="Montserrat" w:hAnsi="Montserrat"/>
          <w:b/>
          <w:sz w:val="28"/>
          <w:szCs w:val="28"/>
        </w:rPr>
      </w:pPr>
    </w:p>
    <w:p w14:paraId="2180A5D1" w14:textId="77777777" w:rsidR="00BF725B" w:rsidRDefault="00BF725B" w:rsidP="0065325E">
      <w:pPr>
        <w:pStyle w:val="Header"/>
        <w:rPr>
          <w:rFonts w:ascii="Montserrat" w:hAnsi="Montserrat"/>
          <w:b/>
          <w:sz w:val="28"/>
          <w:szCs w:val="28"/>
        </w:rPr>
      </w:pPr>
    </w:p>
    <w:p w14:paraId="6867FF88" w14:textId="77777777" w:rsidR="00BF725B" w:rsidRDefault="00BF725B" w:rsidP="0065325E">
      <w:pPr>
        <w:pStyle w:val="Header"/>
        <w:rPr>
          <w:rFonts w:ascii="Montserrat" w:hAnsi="Montserrat"/>
          <w:b/>
          <w:sz w:val="28"/>
          <w:szCs w:val="28"/>
        </w:rPr>
      </w:pPr>
    </w:p>
    <w:p w14:paraId="6B4CF516" w14:textId="77777777" w:rsidR="00BF725B" w:rsidRDefault="00BF725B" w:rsidP="0065325E">
      <w:pPr>
        <w:pStyle w:val="Header"/>
        <w:rPr>
          <w:rFonts w:ascii="Montserrat" w:hAnsi="Montserrat"/>
          <w:b/>
          <w:sz w:val="28"/>
          <w:szCs w:val="28"/>
        </w:rPr>
      </w:pPr>
    </w:p>
    <w:p w14:paraId="11F86B69" w14:textId="69351404" w:rsidR="00611873" w:rsidRDefault="00611873" w:rsidP="0065325E">
      <w:pPr>
        <w:pStyle w:val="Header"/>
        <w:rPr>
          <w:rFonts w:ascii="Montserrat" w:hAnsi="Montserrat"/>
          <w:b/>
          <w:sz w:val="28"/>
          <w:szCs w:val="28"/>
        </w:rPr>
      </w:pPr>
      <w:r>
        <w:rPr>
          <w:rFonts w:ascii="Montserrat" w:hAnsi="Montserrat"/>
          <w:b/>
          <w:sz w:val="28"/>
          <w:szCs w:val="28"/>
        </w:rPr>
        <w:lastRenderedPageBreak/>
        <w:t>Attachment A:</w:t>
      </w:r>
    </w:p>
    <w:p w14:paraId="5141F3E2" w14:textId="77777777" w:rsidR="00CB3268" w:rsidRDefault="00CB3268" w:rsidP="0065325E">
      <w:pPr>
        <w:pStyle w:val="Header"/>
        <w:rPr>
          <w:rFonts w:ascii="Montserrat" w:hAnsi="Montserrat"/>
          <w:b/>
          <w:sz w:val="28"/>
          <w:szCs w:val="28"/>
        </w:rPr>
      </w:pPr>
    </w:p>
    <w:p w14:paraId="37A71103" w14:textId="7B7B8450" w:rsidR="00CB3268" w:rsidRDefault="00CB3268" w:rsidP="0065325E">
      <w:pPr>
        <w:pStyle w:val="Header"/>
        <w:rPr>
          <w:rFonts w:ascii="Montserrat" w:hAnsi="Montserrat"/>
          <w:b/>
          <w:sz w:val="28"/>
          <w:szCs w:val="28"/>
        </w:rPr>
      </w:pPr>
      <w:r>
        <w:rPr>
          <w:rFonts w:ascii="Montserrat" w:hAnsi="Montserrat"/>
          <w:b/>
          <w:sz w:val="28"/>
          <w:szCs w:val="28"/>
        </w:rPr>
        <w:t xml:space="preserve">If you already have </w:t>
      </w:r>
      <w:r w:rsidR="00611873">
        <w:rPr>
          <w:rFonts w:ascii="Montserrat" w:hAnsi="Montserrat"/>
          <w:b/>
          <w:sz w:val="28"/>
          <w:szCs w:val="28"/>
        </w:rPr>
        <w:t>an Office 365 account and need to login to your hospital account:</w:t>
      </w:r>
    </w:p>
    <w:p w14:paraId="4A5B21B0" w14:textId="77777777" w:rsidR="00611873" w:rsidRDefault="00611873" w:rsidP="0065325E">
      <w:pPr>
        <w:pStyle w:val="Header"/>
        <w:rPr>
          <w:rFonts w:ascii="Montserrat" w:hAnsi="Montserrat"/>
          <w:b/>
          <w:sz w:val="28"/>
          <w:szCs w:val="28"/>
        </w:rPr>
      </w:pPr>
    </w:p>
    <w:p w14:paraId="4ED5CFB1" w14:textId="77777777" w:rsidR="00CB3268" w:rsidRPr="003C5644" w:rsidRDefault="00CB3268" w:rsidP="00CB3268">
      <w:pPr>
        <w:spacing w:after="0"/>
        <w:rPr>
          <w:rFonts w:ascii="Merriweather Black" w:eastAsia="Times New Roman" w:hAnsi="Merriweather Black" w:cs="Calibri"/>
          <w:b/>
          <w:color w:val="2E74B5" w:themeColor="accent5" w:themeShade="BF"/>
        </w:rPr>
      </w:pPr>
      <w:r w:rsidRPr="003C5644">
        <w:rPr>
          <w:rFonts w:ascii="Merriweather Black" w:eastAsia="Times New Roman" w:hAnsi="Merriweather Black" w:cs="Calibri"/>
          <w:b/>
          <w:color w:val="2E74B5" w:themeColor="accent5" w:themeShade="BF"/>
        </w:rPr>
        <w:t>Access COHDIMS</w:t>
      </w:r>
    </w:p>
    <w:p w14:paraId="7B8D9995" w14:textId="77777777" w:rsidR="00CB3268" w:rsidRDefault="00CB3268" w:rsidP="00CB3268">
      <w:pPr>
        <w:spacing w:after="0"/>
        <w:rPr>
          <w:rFonts w:ascii="Merriweather Black" w:eastAsia="Times New Roman" w:hAnsi="Merriweather Black" w:cs="Calibri"/>
          <w:bCs/>
          <w:color w:val="222222"/>
        </w:rPr>
      </w:pPr>
    </w:p>
    <w:p w14:paraId="0249D2A2" w14:textId="77777777" w:rsidR="00CB3268" w:rsidRPr="00876235" w:rsidRDefault="00CB3268" w:rsidP="00CB3268">
      <w:pPr>
        <w:pStyle w:val="ListParagraph"/>
        <w:numPr>
          <w:ilvl w:val="0"/>
          <w:numId w:val="18"/>
        </w:numPr>
        <w:spacing w:after="0"/>
        <w:rPr>
          <w:rFonts w:ascii="Merriweather Black" w:eastAsia="Times New Roman" w:hAnsi="Merriweather Black" w:cs="Calibri"/>
          <w:bCs/>
          <w:color w:val="222222"/>
        </w:rPr>
      </w:pPr>
      <w:r>
        <w:rPr>
          <w:rFonts w:ascii="Merriweather Black" w:eastAsia="Times New Roman" w:hAnsi="Merriweather Black" w:cs="Calibri"/>
          <w:bCs/>
          <w:color w:val="222222"/>
        </w:rPr>
        <w:t xml:space="preserve">Type </w:t>
      </w:r>
      <w:hyperlink r:id="rId24" w:history="1">
        <w:r w:rsidRPr="00E238C2">
          <w:rPr>
            <w:rStyle w:val="Hyperlink"/>
            <w:rFonts w:ascii="Merriweather Black" w:eastAsia="Times New Roman" w:hAnsi="Merriweather Black" w:cs="Calibri"/>
            <w:bCs/>
          </w:rPr>
          <w:t>www.cotshil.org</w:t>
        </w:r>
      </w:hyperlink>
      <w:r>
        <w:rPr>
          <w:rFonts w:ascii="Merriweather Black" w:eastAsia="Times New Roman" w:hAnsi="Merriweather Black" w:cs="Calibri"/>
          <w:bCs/>
          <w:color w:val="222222"/>
        </w:rPr>
        <w:t xml:space="preserve"> directly into the URL line. Do not </w:t>
      </w:r>
      <w:proofErr w:type="gramStart"/>
      <w:r>
        <w:rPr>
          <w:rFonts w:ascii="Merriweather Black" w:eastAsia="Times New Roman" w:hAnsi="Merriweather Black" w:cs="Calibri"/>
          <w:bCs/>
          <w:color w:val="222222"/>
        </w:rPr>
        <w:t>sure</w:t>
      </w:r>
      <w:proofErr w:type="gramEnd"/>
      <w:r>
        <w:rPr>
          <w:rFonts w:ascii="Merriweather Black" w:eastAsia="Times New Roman" w:hAnsi="Merriweather Black" w:cs="Calibri"/>
          <w:bCs/>
          <w:color w:val="222222"/>
        </w:rPr>
        <w:t xml:space="preserve"> the search bar.</w:t>
      </w:r>
    </w:p>
    <w:p w14:paraId="65223ABC" w14:textId="77777777" w:rsidR="00CB3268" w:rsidRDefault="00CB3268" w:rsidP="00CB3268">
      <w:pPr>
        <w:spacing w:after="0"/>
        <w:rPr>
          <w:rFonts w:ascii="Merriweather Black" w:eastAsia="Times New Roman" w:hAnsi="Merriweather Black" w:cs="Calibri"/>
          <w:bCs/>
          <w:color w:val="222222"/>
        </w:rPr>
      </w:pPr>
      <w:r w:rsidRPr="006A6492">
        <w:rPr>
          <w:rFonts w:ascii="Merriweather Black" w:eastAsia="Times New Roman" w:hAnsi="Merriweather Black" w:cs="Calibri"/>
          <w:bCs/>
          <w:noProof/>
          <w:color w:val="222222"/>
        </w:rPr>
        <w:drawing>
          <wp:inline distT="0" distB="0" distL="0" distR="0" wp14:anchorId="6AAB2C19" wp14:editId="43C7BD02">
            <wp:extent cx="4105275" cy="669767"/>
            <wp:effectExtent l="0" t="0" r="0" b="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25"/>
                    <a:stretch>
                      <a:fillRect/>
                    </a:stretch>
                  </pic:blipFill>
                  <pic:spPr>
                    <a:xfrm>
                      <a:off x="0" y="0"/>
                      <a:ext cx="4129743" cy="673759"/>
                    </a:xfrm>
                    <a:prstGeom prst="rect">
                      <a:avLst/>
                    </a:prstGeom>
                  </pic:spPr>
                </pic:pic>
              </a:graphicData>
            </a:graphic>
          </wp:inline>
        </w:drawing>
      </w:r>
    </w:p>
    <w:p w14:paraId="6D342CBE" w14:textId="77777777" w:rsidR="00CB3268" w:rsidRDefault="00CB3268" w:rsidP="00CB3268">
      <w:pPr>
        <w:spacing w:after="0"/>
        <w:rPr>
          <w:rFonts w:ascii="Merriweather Black" w:eastAsia="Times New Roman" w:hAnsi="Merriweather Black" w:cs="Calibri"/>
          <w:bCs/>
          <w:color w:val="222222"/>
        </w:rPr>
      </w:pPr>
    </w:p>
    <w:p w14:paraId="05A55BD4" w14:textId="77777777" w:rsidR="00CB3268" w:rsidRDefault="00CB3268" w:rsidP="00CB3268">
      <w:pPr>
        <w:pStyle w:val="ListParagraph"/>
        <w:numPr>
          <w:ilvl w:val="0"/>
          <w:numId w:val="18"/>
        </w:numPr>
        <w:spacing w:after="0"/>
        <w:rPr>
          <w:rFonts w:ascii="Merriweather Black" w:eastAsia="Times New Roman" w:hAnsi="Merriweather Black" w:cs="Calibri"/>
          <w:bCs/>
          <w:color w:val="222222"/>
        </w:rPr>
      </w:pPr>
      <w:r>
        <w:rPr>
          <w:rFonts w:ascii="Merriweather Black" w:eastAsia="Times New Roman" w:hAnsi="Merriweather Black" w:cs="Calibri"/>
          <w:bCs/>
          <w:color w:val="222222"/>
        </w:rPr>
        <w:t>If you already use Office 365, you need to log in under a different account.</w:t>
      </w:r>
    </w:p>
    <w:p w14:paraId="33C08F96" w14:textId="77777777" w:rsidR="00CB3268" w:rsidRDefault="00CB3268" w:rsidP="00CB3268">
      <w:pPr>
        <w:pStyle w:val="ListParagraph"/>
        <w:numPr>
          <w:ilvl w:val="1"/>
          <w:numId w:val="18"/>
        </w:numPr>
        <w:spacing w:after="0"/>
        <w:rPr>
          <w:rFonts w:ascii="Merriweather Black" w:eastAsia="Times New Roman" w:hAnsi="Merriweather Black" w:cs="Calibri"/>
          <w:bCs/>
          <w:color w:val="222222"/>
        </w:rPr>
      </w:pPr>
      <w:r>
        <w:rPr>
          <w:rFonts w:ascii="Merriweather Black" w:eastAsia="Times New Roman" w:hAnsi="Merriweather Black" w:cs="Calibri"/>
          <w:bCs/>
          <w:color w:val="222222"/>
        </w:rPr>
        <w:t>In the upper right corner of your browser, click on the 3 dots to open Settings.</w:t>
      </w:r>
    </w:p>
    <w:p w14:paraId="7D51307A" w14:textId="77777777" w:rsidR="00CB3268" w:rsidRDefault="00CB3268" w:rsidP="00CB3268">
      <w:pPr>
        <w:spacing w:after="0"/>
        <w:ind w:left="2880" w:firstLine="720"/>
        <w:rPr>
          <w:rFonts w:ascii="Merriweather Black" w:eastAsia="Times New Roman" w:hAnsi="Merriweather Black" w:cs="Calibri"/>
          <w:bCs/>
          <w:color w:val="222222"/>
        </w:rPr>
      </w:pPr>
      <w:r>
        <w:rPr>
          <w:rFonts w:ascii="Merriweather Black" w:eastAsia="Times New Roman" w:hAnsi="Merriweather Black" w:cs="Calibri"/>
          <w:bCs/>
          <w:noProof/>
          <w:color w:val="222222"/>
        </w:rPr>
        <mc:AlternateContent>
          <mc:Choice Requires="wps">
            <w:drawing>
              <wp:anchor distT="0" distB="0" distL="114300" distR="114300" simplePos="0" relativeHeight="251658248" behindDoc="0" locked="0" layoutInCell="1" allowOverlap="1" wp14:anchorId="60AACE37" wp14:editId="13B601AE">
                <wp:simplePos x="0" y="0"/>
                <wp:positionH relativeFrom="column">
                  <wp:posOffset>3712845</wp:posOffset>
                </wp:positionH>
                <wp:positionV relativeFrom="paragraph">
                  <wp:posOffset>277495</wp:posOffset>
                </wp:positionV>
                <wp:extent cx="744855" cy="266065"/>
                <wp:effectExtent l="19050" t="19050" r="17145" b="38735"/>
                <wp:wrapNone/>
                <wp:docPr id="15" name="Arrow: Left 15"/>
                <wp:cNvGraphicFramePr/>
                <a:graphic xmlns:a="http://schemas.openxmlformats.org/drawingml/2006/main">
                  <a:graphicData uri="http://schemas.microsoft.com/office/word/2010/wordprocessingShape">
                    <wps:wsp>
                      <wps:cNvSpPr/>
                      <wps:spPr>
                        <a:xfrm>
                          <a:off x="0" y="0"/>
                          <a:ext cx="744855" cy="2660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BB17394" id="Arrow: Left 15" o:spid="_x0000_s1026" type="#_x0000_t66" style="position:absolute;margin-left:292.35pt;margin-top:21.85pt;width:58.65pt;height:20.9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" adj="3858" fillcolor="#4472c4 [3204]" strokecolor="#1f3763 [1604]" strokeweight="1pt"/>
            </w:pict>
          </mc:Fallback>
        </mc:AlternateContent>
      </w:r>
      <w:r w:rsidRPr="00392E67">
        <w:rPr>
          <w:rFonts w:ascii="Merriweather Black" w:eastAsia="Times New Roman" w:hAnsi="Merriweather Black" w:cs="Calibri"/>
          <w:bCs/>
          <w:noProof/>
          <w:color w:val="222222"/>
        </w:rPr>
        <w:drawing>
          <wp:inline distT="0" distB="0" distL="0" distR="0" wp14:anchorId="486B20B0" wp14:editId="50D1EDC8">
            <wp:extent cx="1484450" cy="638174"/>
            <wp:effectExtent l="0" t="0" r="190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application, Teams&#10;&#10;Description automatically generated"/>
                    <pic:cNvPicPr/>
                  </pic:nvPicPr>
                  <pic:blipFill>
                    <a:blip r:embed="rId26"/>
                    <a:stretch>
                      <a:fillRect/>
                    </a:stretch>
                  </pic:blipFill>
                  <pic:spPr>
                    <a:xfrm>
                      <a:off x="0" y="0"/>
                      <a:ext cx="1514561" cy="651119"/>
                    </a:xfrm>
                    <a:prstGeom prst="rect">
                      <a:avLst/>
                    </a:prstGeom>
                  </pic:spPr>
                </pic:pic>
              </a:graphicData>
            </a:graphic>
          </wp:inline>
        </w:drawing>
      </w:r>
    </w:p>
    <w:p w14:paraId="2EBDA0FF" w14:textId="77777777" w:rsidR="00CB3268" w:rsidRDefault="00CB3268" w:rsidP="00CB3268">
      <w:pPr>
        <w:pStyle w:val="ListParagraph"/>
        <w:numPr>
          <w:ilvl w:val="1"/>
          <w:numId w:val="18"/>
        </w:numPr>
        <w:spacing w:after="0"/>
        <w:rPr>
          <w:rFonts w:ascii="Merriweather Black" w:eastAsia="Times New Roman" w:hAnsi="Merriweather Black" w:cs="Calibri"/>
          <w:bCs/>
          <w:color w:val="222222"/>
        </w:rPr>
      </w:pPr>
      <w:r>
        <w:rPr>
          <w:rFonts w:ascii="Merriweather Black" w:eastAsia="Times New Roman" w:hAnsi="Merriweather Black" w:cs="Calibri"/>
          <w:bCs/>
          <w:color w:val="222222"/>
        </w:rPr>
        <w:t>Click on New InPrivate Window</w:t>
      </w:r>
    </w:p>
    <w:p w14:paraId="3BD62709" w14:textId="77777777" w:rsidR="00CB3268" w:rsidRDefault="00CB3268" w:rsidP="00CB3268">
      <w:pPr>
        <w:spacing w:after="0"/>
        <w:rPr>
          <w:rFonts w:ascii="Merriweather Black" w:eastAsia="Times New Roman" w:hAnsi="Merriweather Black" w:cs="Calibri"/>
          <w:bCs/>
          <w:color w:val="222222"/>
        </w:rPr>
      </w:pPr>
      <w:r>
        <w:rPr>
          <w:rFonts w:ascii="Merriweather Black" w:eastAsia="Times New Roman" w:hAnsi="Merriweather Black" w:cs="Calibri"/>
          <w:bCs/>
          <w:noProof/>
          <w:color w:val="222222"/>
        </w:rPr>
        <mc:AlternateContent>
          <mc:Choice Requires="wps">
            <w:drawing>
              <wp:anchor distT="0" distB="0" distL="114300" distR="114300" simplePos="0" relativeHeight="251658249" behindDoc="0" locked="0" layoutInCell="1" allowOverlap="1" wp14:anchorId="209BF670" wp14:editId="1A49E5EE">
                <wp:simplePos x="0" y="0"/>
                <wp:positionH relativeFrom="column">
                  <wp:posOffset>1457325</wp:posOffset>
                </wp:positionH>
                <wp:positionV relativeFrom="paragraph">
                  <wp:posOffset>730885</wp:posOffset>
                </wp:positionV>
                <wp:extent cx="1085850" cy="234950"/>
                <wp:effectExtent l="0" t="19050" r="38100" b="31750"/>
                <wp:wrapNone/>
                <wp:docPr id="20" name="Arrow: Right 20"/>
                <wp:cNvGraphicFramePr/>
                <a:graphic xmlns:a="http://schemas.openxmlformats.org/drawingml/2006/main">
                  <a:graphicData uri="http://schemas.microsoft.com/office/word/2010/wordprocessingShape">
                    <wps:wsp>
                      <wps:cNvSpPr/>
                      <wps:spPr>
                        <a:xfrm>
                          <a:off x="0" y="0"/>
                          <a:ext cx="1085850" cy="234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A28C6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114.75pt;margin-top:57.55pt;width:85.5pt;height:1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" adj="19263" fillcolor="#4472c4 [3204]" strokecolor="#1f3763 [1604]" strokeweight="1pt"/>
            </w:pict>
          </mc:Fallback>
        </mc:AlternateContent>
      </w:r>
      <w:r>
        <w:rPr>
          <w:rFonts w:ascii="Merriweather Black" w:eastAsia="Times New Roman" w:hAnsi="Merriweather Black" w:cs="Calibri"/>
          <w:bCs/>
          <w:color w:val="222222"/>
        </w:rPr>
        <w:t xml:space="preserve">                                                                        </w:t>
      </w:r>
      <w:r w:rsidRPr="001D1488">
        <w:rPr>
          <w:rFonts w:ascii="Merriweather Black" w:eastAsia="Times New Roman" w:hAnsi="Merriweather Black" w:cs="Calibri"/>
          <w:bCs/>
          <w:noProof/>
          <w:color w:val="222222"/>
        </w:rPr>
        <w:drawing>
          <wp:inline distT="0" distB="0" distL="0" distR="0" wp14:anchorId="20069AA1" wp14:editId="3866CAAF">
            <wp:extent cx="2209800" cy="968493"/>
            <wp:effectExtent l="0" t="0" r="0" b="3175"/>
            <wp:docPr id="28" name="Picture 2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 chat or text message&#10;&#10;Description automatically generated"/>
                    <pic:cNvPicPr/>
                  </pic:nvPicPr>
                  <pic:blipFill>
                    <a:blip r:embed="rId27"/>
                    <a:stretch>
                      <a:fillRect/>
                    </a:stretch>
                  </pic:blipFill>
                  <pic:spPr>
                    <a:xfrm>
                      <a:off x="0" y="0"/>
                      <a:ext cx="2220737" cy="973287"/>
                    </a:xfrm>
                    <a:prstGeom prst="rect">
                      <a:avLst/>
                    </a:prstGeom>
                  </pic:spPr>
                </pic:pic>
              </a:graphicData>
            </a:graphic>
          </wp:inline>
        </w:drawing>
      </w:r>
    </w:p>
    <w:p w14:paraId="21A45A4A" w14:textId="77777777" w:rsidR="00CB3268" w:rsidRDefault="00CB3268" w:rsidP="00CB3268">
      <w:pPr>
        <w:pStyle w:val="ListParagraph"/>
        <w:numPr>
          <w:ilvl w:val="1"/>
          <w:numId w:val="18"/>
        </w:numPr>
        <w:spacing w:after="0"/>
        <w:rPr>
          <w:rFonts w:ascii="Merriweather Black" w:eastAsia="Times New Roman" w:hAnsi="Merriweather Black" w:cs="Calibri"/>
          <w:bCs/>
          <w:color w:val="222222"/>
        </w:rPr>
      </w:pPr>
      <w:r>
        <w:rPr>
          <w:rFonts w:ascii="Merriweather Black" w:eastAsia="Times New Roman" w:hAnsi="Merriweather Black" w:cs="Calibri"/>
          <w:bCs/>
          <w:color w:val="222222"/>
        </w:rPr>
        <w:t>This will open a New InPrivate tab.</w:t>
      </w:r>
    </w:p>
    <w:p w14:paraId="39289071" w14:textId="77777777" w:rsidR="00CB3268" w:rsidRDefault="00CB3268" w:rsidP="00CB3268">
      <w:pPr>
        <w:pStyle w:val="ListParagraph"/>
        <w:numPr>
          <w:ilvl w:val="1"/>
          <w:numId w:val="18"/>
        </w:numPr>
        <w:spacing w:after="0"/>
        <w:rPr>
          <w:rFonts w:ascii="Merriweather Black" w:eastAsia="Times New Roman" w:hAnsi="Merriweather Black" w:cs="Calibri"/>
          <w:bCs/>
          <w:color w:val="222222"/>
        </w:rPr>
      </w:pPr>
      <w:r>
        <w:rPr>
          <w:rFonts w:ascii="Merriweather Black" w:eastAsia="Times New Roman" w:hAnsi="Merriweather Black" w:cs="Calibri"/>
          <w:bCs/>
          <w:color w:val="222222"/>
        </w:rPr>
        <w:t xml:space="preserve">Type </w:t>
      </w:r>
      <w:hyperlink r:id="rId28" w:history="1">
        <w:r w:rsidRPr="00E238C2">
          <w:rPr>
            <w:rStyle w:val="Hyperlink"/>
            <w:rFonts w:ascii="Merriweather Black" w:eastAsia="Times New Roman" w:hAnsi="Merriweather Black" w:cs="Calibri"/>
            <w:bCs/>
          </w:rPr>
          <w:t>www.cotshil.org</w:t>
        </w:r>
      </w:hyperlink>
      <w:r>
        <w:rPr>
          <w:rFonts w:ascii="Merriweather Black" w:eastAsia="Times New Roman" w:hAnsi="Merriweather Black" w:cs="Calibri"/>
          <w:bCs/>
          <w:color w:val="222222"/>
        </w:rPr>
        <w:t xml:space="preserve"> into the URL line</w:t>
      </w:r>
    </w:p>
    <w:p w14:paraId="643A046F" w14:textId="77777777" w:rsidR="00CB3268" w:rsidRDefault="00CB3268" w:rsidP="00CB3268">
      <w:pPr>
        <w:pStyle w:val="ListParagraph"/>
        <w:spacing w:after="0"/>
        <w:ind w:left="1440"/>
        <w:rPr>
          <w:rFonts w:ascii="Merriweather Black" w:eastAsia="Times New Roman" w:hAnsi="Merriweather Black" w:cs="Calibri"/>
          <w:bCs/>
          <w:color w:val="222222"/>
        </w:rPr>
      </w:pPr>
    </w:p>
    <w:p w14:paraId="20C8F7CF" w14:textId="77777777" w:rsidR="00CB3268" w:rsidRPr="003C5644" w:rsidRDefault="00CB3268" w:rsidP="00CB3268">
      <w:pPr>
        <w:pStyle w:val="ListParagraph"/>
        <w:numPr>
          <w:ilvl w:val="0"/>
          <w:numId w:val="18"/>
        </w:numPr>
        <w:spacing w:after="0"/>
        <w:rPr>
          <w:rFonts w:ascii="Merriweather Black" w:eastAsia="Times New Roman" w:hAnsi="Merriweather Black" w:cs="Calibri"/>
          <w:bCs/>
          <w:color w:val="222222"/>
        </w:rPr>
      </w:pPr>
      <w:r w:rsidRPr="003C5644">
        <w:rPr>
          <w:rFonts w:ascii="Merriweather Black" w:eastAsia="Times New Roman" w:hAnsi="Merriweather Black" w:cs="Calibri"/>
          <w:bCs/>
          <w:color w:val="222222"/>
        </w:rPr>
        <w:t>The Microsoft Sign in box will appear.</w:t>
      </w:r>
    </w:p>
    <w:p w14:paraId="58D77FBD" w14:textId="77777777" w:rsidR="00CB3268" w:rsidRDefault="00CB3268" w:rsidP="00CB3268">
      <w:pPr>
        <w:spacing w:after="0"/>
        <w:rPr>
          <w:rFonts w:ascii="Merriweather Black" w:eastAsia="Times New Roman" w:hAnsi="Merriweather Black" w:cs="Calibri"/>
          <w:bCs/>
          <w:color w:val="222222"/>
        </w:rPr>
      </w:pPr>
      <w:r>
        <w:rPr>
          <w:rFonts w:ascii="Merriweather Black" w:eastAsia="Times New Roman" w:hAnsi="Merriweather Black" w:cs="Calibri"/>
          <w:bCs/>
          <w:color w:val="222222"/>
        </w:rPr>
        <w:t xml:space="preserve">                                                             </w:t>
      </w:r>
      <w:r w:rsidRPr="003C5644">
        <w:rPr>
          <w:rFonts w:ascii="Merriweather Black" w:eastAsia="Times New Roman" w:hAnsi="Merriweather Black" w:cs="Calibri"/>
          <w:bCs/>
          <w:noProof/>
          <w:color w:val="222222"/>
        </w:rPr>
        <w:drawing>
          <wp:inline distT="0" distB="0" distL="0" distR="0" wp14:anchorId="5A7A7E41" wp14:editId="284A65EC">
            <wp:extent cx="2647146" cy="1666875"/>
            <wp:effectExtent l="0" t="0" r="1270" b="0"/>
            <wp:docPr id="39" name="Picture 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application&#10;&#10;Description automatically generated"/>
                    <pic:cNvPicPr/>
                  </pic:nvPicPr>
                  <pic:blipFill>
                    <a:blip r:embed="rId29"/>
                    <a:stretch>
                      <a:fillRect/>
                    </a:stretch>
                  </pic:blipFill>
                  <pic:spPr>
                    <a:xfrm>
                      <a:off x="0" y="0"/>
                      <a:ext cx="2656927" cy="1673034"/>
                    </a:xfrm>
                    <a:prstGeom prst="rect">
                      <a:avLst/>
                    </a:prstGeom>
                  </pic:spPr>
                </pic:pic>
              </a:graphicData>
            </a:graphic>
          </wp:inline>
        </w:drawing>
      </w:r>
    </w:p>
    <w:p w14:paraId="5E4C50B2" w14:textId="77777777" w:rsidR="00CB3268" w:rsidRDefault="00CB3268" w:rsidP="00CB3268">
      <w:pPr>
        <w:spacing w:after="0"/>
        <w:rPr>
          <w:rFonts w:ascii="Merriweather Black" w:hAnsi="Merriweather Black"/>
          <w:bCs/>
        </w:rPr>
      </w:pPr>
    </w:p>
    <w:p w14:paraId="64354BCB" w14:textId="77777777" w:rsidR="00393D1E" w:rsidRPr="004C194B" w:rsidRDefault="00393D1E" w:rsidP="00393D1E">
      <w:pPr>
        <w:spacing w:after="0"/>
        <w:rPr>
          <w:rFonts w:ascii="Merriweather Black" w:hAnsi="Merriweather Black"/>
          <w:bCs/>
        </w:rPr>
      </w:pPr>
      <w:r>
        <w:rPr>
          <w:rFonts w:ascii="Merriweather Black" w:hAnsi="Merriweather Black"/>
          <w:bCs/>
        </w:rPr>
        <w:t xml:space="preserve">Type in the </w:t>
      </w:r>
      <w:r w:rsidRPr="004C194B">
        <w:rPr>
          <w:rFonts w:ascii="Merriweather Black" w:hAnsi="Merriweather Black"/>
          <w:bCs/>
        </w:rPr>
        <w:t xml:space="preserve">Username: </w:t>
      </w:r>
      <w:r w:rsidRPr="000E0808">
        <w:rPr>
          <w:rFonts w:ascii="Merriweather Black" w:hAnsi="Merriweather Black"/>
          <w:bCs/>
          <w:highlight w:val="yellow"/>
        </w:rPr>
        <w:t>(Generic username for your agency)@</w:t>
      </w:r>
      <w:r w:rsidRPr="004B41AF">
        <w:rPr>
          <w:rFonts w:ascii="Merriweather Black" w:hAnsi="Merriweather Black"/>
          <w:bCs/>
        </w:rPr>
        <w:t>centralohiotraumasystem.org</w:t>
      </w:r>
      <w:r>
        <w:rPr>
          <w:rFonts w:ascii="Merriweather Black" w:hAnsi="Merriweather Black"/>
          <w:bCs/>
        </w:rPr>
        <w:t xml:space="preserve"> and click </w:t>
      </w:r>
      <w:proofErr w:type="gramStart"/>
      <w:r>
        <w:rPr>
          <w:rFonts w:ascii="Merriweather Black" w:hAnsi="Merriweather Black"/>
          <w:bCs/>
        </w:rPr>
        <w:t>Next</w:t>
      </w:r>
      <w:proofErr w:type="gramEnd"/>
    </w:p>
    <w:p w14:paraId="6BA9A759" w14:textId="77777777" w:rsidR="00393D1E" w:rsidRDefault="00393D1E" w:rsidP="00393D1E">
      <w:pPr>
        <w:spacing w:after="0"/>
        <w:rPr>
          <w:rFonts w:ascii="Merriweather Black" w:hAnsi="Merriweather Black"/>
          <w:bCs/>
        </w:rPr>
      </w:pPr>
    </w:p>
    <w:p w14:paraId="171D01AC" w14:textId="3C48CDDE" w:rsidR="00CB3268" w:rsidRPr="00E451A1" w:rsidRDefault="00393D1E" w:rsidP="00BF725B">
      <w:pPr>
        <w:spacing w:after="0"/>
        <w:rPr>
          <w:rFonts w:ascii="Montserrat" w:hAnsi="Montserrat"/>
          <w:b/>
          <w:sz w:val="28"/>
          <w:szCs w:val="28"/>
        </w:rPr>
      </w:pPr>
      <w:r>
        <w:rPr>
          <w:rFonts w:ascii="Merriweather Black" w:hAnsi="Merriweather Black"/>
          <w:bCs/>
        </w:rPr>
        <w:t xml:space="preserve">Enter the </w:t>
      </w:r>
      <w:r w:rsidRPr="004C194B">
        <w:rPr>
          <w:rFonts w:ascii="Merriweather Black" w:hAnsi="Merriweather Black"/>
          <w:bCs/>
        </w:rPr>
        <w:t>Password</w:t>
      </w:r>
      <w:r>
        <w:rPr>
          <w:rFonts w:ascii="Merriweather Black" w:hAnsi="Merriweather Black"/>
          <w:bCs/>
        </w:rPr>
        <w:t xml:space="preserve"> and click Sign </w:t>
      </w:r>
      <w:proofErr w:type="gramStart"/>
      <w:r>
        <w:rPr>
          <w:rFonts w:ascii="Merriweather Black" w:hAnsi="Merriweather Black"/>
          <w:bCs/>
        </w:rPr>
        <w:t>in</w:t>
      </w:r>
      <w:proofErr w:type="gramEnd"/>
    </w:p>
    <w:sectPr w:rsidR="00CB3268" w:rsidRPr="00E451A1" w:rsidSect="009271FF">
      <w:headerReference w:type="default" r:id="rId30"/>
      <w:footerReference w:type="default" r:id="rId31"/>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E70D" w14:textId="77777777" w:rsidR="00C845E2" w:rsidRDefault="00C845E2" w:rsidP="00F1414E">
      <w:pPr>
        <w:spacing w:after="0"/>
      </w:pPr>
      <w:r>
        <w:separator/>
      </w:r>
    </w:p>
  </w:endnote>
  <w:endnote w:type="continuationSeparator" w:id="0">
    <w:p w14:paraId="4318EA4C" w14:textId="77777777" w:rsidR="00C845E2" w:rsidRDefault="00C845E2" w:rsidP="00F1414E">
      <w:pPr>
        <w:spacing w:after="0"/>
      </w:pPr>
      <w:r>
        <w:continuationSeparator/>
      </w:r>
    </w:p>
  </w:endnote>
  <w:endnote w:type="continuationNotice" w:id="1">
    <w:p w14:paraId="33B3C2D1" w14:textId="77777777" w:rsidR="00C845E2" w:rsidRDefault="00C845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rriweather Black">
    <w:charset w:val="00"/>
    <w:family w:val="auto"/>
    <w:pitch w:val="variable"/>
    <w:sig w:usb0="20000207" w:usb1="00000002"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61B" w14:textId="4A63C8B6" w:rsidR="004B10CA" w:rsidRPr="006A6807" w:rsidRDefault="004B10CA" w:rsidP="33799027">
    <w:pPr>
      <w:pStyle w:val="Footer"/>
      <w:rPr>
        <w:sz w:val="20"/>
        <w:szCs w:val="20"/>
      </w:rPr>
    </w:pPr>
    <w:r>
      <w:rPr>
        <w:sz w:val="20"/>
        <w:szCs w:val="20"/>
      </w:rPr>
      <w:t>COTS Communications Training</w:t>
    </w:r>
    <w:r>
      <w:rPr>
        <w:sz w:val="20"/>
        <w:szCs w:val="20"/>
      </w:rPr>
      <w:tab/>
      <w:t xml:space="preserve">Page </w:t>
    </w:r>
    <w:r w:rsidRPr="33799027">
      <w:rPr>
        <w:noProof/>
        <w:sz w:val="20"/>
        <w:szCs w:val="20"/>
      </w:rPr>
      <w:fldChar w:fldCharType="begin"/>
    </w:r>
    <w:r>
      <w:rPr>
        <w:sz w:val="20"/>
        <w:szCs w:val="20"/>
      </w:rPr>
      <w:instrText xml:space="preserve"> PAGE  \* Arabic  \* MERGEFORMAT </w:instrText>
    </w:r>
    <w:r w:rsidRPr="33799027">
      <w:rPr>
        <w:sz w:val="20"/>
        <w:szCs w:val="20"/>
      </w:rPr>
      <w:fldChar w:fldCharType="separate"/>
    </w:r>
    <w:r w:rsidR="00E451A1">
      <w:rPr>
        <w:noProof/>
        <w:sz w:val="20"/>
        <w:szCs w:val="20"/>
      </w:rPr>
      <w:t>6</w:t>
    </w:r>
    <w:r w:rsidRPr="33799027">
      <w:rPr>
        <w:noProof/>
        <w:sz w:val="20"/>
        <w:szCs w:val="20"/>
      </w:rPr>
      <w:fldChar w:fldCharType="end"/>
    </w:r>
    <w:r>
      <w:rPr>
        <w:sz w:val="20"/>
        <w:szCs w:val="20"/>
      </w:rPr>
      <w:t xml:space="preserve"> of </w:t>
    </w:r>
    <w:fldSimple w:instr="NUMPAGES  \* Arabic  \* MERGEFORMAT">
      <w:r w:rsidR="00E451A1">
        <w:rPr>
          <w:noProof/>
        </w:rPr>
        <w:t>7</w:t>
      </w:r>
    </w:fldSimple>
    <w:r>
      <w:rPr>
        <w:sz w:val="20"/>
        <w:szCs w:val="20"/>
      </w:rPr>
      <w:tab/>
    </w:r>
    <w:r w:rsidR="00AF6BC4">
      <w:rPr>
        <w:sz w:val="20"/>
        <w:szCs w:val="20"/>
      </w:rPr>
      <w:t xml:space="preserve">updated </w:t>
    </w:r>
    <w:proofErr w:type="gramStart"/>
    <w:r w:rsidR="00732EC2">
      <w:rPr>
        <w:sz w:val="20"/>
        <w:szCs w:val="20"/>
      </w:rPr>
      <w:t>0</w:t>
    </w:r>
    <w:r w:rsidR="00FC5F4C">
      <w:rPr>
        <w:sz w:val="20"/>
        <w:szCs w:val="20"/>
      </w:rPr>
      <w:t>8</w:t>
    </w:r>
    <w:r w:rsidR="00732EC2">
      <w:rPr>
        <w:sz w:val="20"/>
        <w:szCs w:val="20"/>
      </w:rPr>
      <w:t>/</w:t>
    </w:r>
    <w:r w:rsidR="00FC5F4C">
      <w:rPr>
        <w:sz w:val="20"/>
        <w:szCs w:val="20"/>
      </w:rPr>
      <w:t>02</w:t>
    </w:r>
    <w:r w:rsidR="00732EC2">
      <w:rPr>
        <w:sz w:val="20"/>
        <w:szCs w:val="20"/>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F272" w14:textId="77777777" w:rsidR="00C845E2" w:rsidRDefault="00C845E2" w:rsidP="00F1414E">
      <w:pPr>
        <w:spacing w:after="0"/>
      </w:pPr>
      <w:r>
        <w:separator/>
      </w:r>
    </w:p>
  </w:footnote>
  <w:footnote w:type="continuationSeparator" w:id="0">
    <w:p w14:paraId="2BE95CFD" w14:textId="77777777" w:rsidR="00C845E2" w:rsidRDefault="00C845E2" w:rsidP="00F1414E">
      <w:pPr>
        <w:spacing w:after="0"/>
      </w:pPr>
      <w:r>
        <w:continuationSeparator/>
      </w:r>
    </w:p>
  </w:footnote>
  <w:footnote w:type="continuationNotice" w:id="1">
    <w:p w14:paraId="69DA6B24" w14:textId="77777777" w:rsidR="00C845E2" w:rsidRDefault="00C845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618" w14:textId="469D7205" w:rsidR="004B10CA" w:rsidRPr="000B1BC3" w:rsidRDefault="00B102CB" w:rsidP="33799027">
    <w:pPr>
      <w:pStyle w:val="Header"/>
      <w:ind w:left="-720"/>
      <w:rPr>
        <w:b/>
        <w:bCs/>
        <w:sz w:val="44"/>
        <w:szCs w:val="44"/>
      </w:rPr>
    </w:pPr>
    <w:r w:rsidRPr="00AF3611">
      <w:rPr>
        <w:rFonts w:asciiTheme="minorHAnsi" w:hAnsiTheme="minorHAnsi" w:cstheme="minorHAnsi"/>
        <w:noProof/>
      </w:rPr>
      <w:drawing>
        <wp:anchor distT="0" distB="0" distL="114300" distR="114300" simplePos="0" relativeHeight="251658240" behindDoc="0" locked="0" layoutInCell="1" allowOverlap="1" wp14:anchorId="7638FB2B" wp14:editId="3ED934C5">
          <wp:simplePos x="0" y="0"/>
          <wp:positionH relativeFrom="column">
            <wp:posOffset>6162675</wp:posOffset>
          </wp:positionH>
          <wp:positionV relativeFrom="paragraph">
            <wp:posOffset>-57150</wp:posOffset>
          </wp:positionV>
          <wp:extent cx="619125" cy="619125"/>
          <wp:effectExtent l="0" t="0" r="9525" b="9525"/>
          <wp:wrapSquare wrapText="bothSides"/>
          <wp:docPr id="19" name="Picture 19" descr="Text&#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682">
      <w:rPr>
        <w:noProof/>
      </w:rPr>
      <w:drawing>
        <wp:inline distT="0" distB="0" distL="0" distR="0" wp14:anchorId="7544B33D" wp14:editId="469DBA1D">
          <wp:extent cx="1209675" cy="44567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9973" cy="456832"/>
                  </a:xfrm>
                  <a:prstGeom prst="rect">
                    <a:avLst/>
                  </a:prstGeom>
                  <a:noFill/>
                  <a:ln>
                    <a:noFill/>
                  </a:ln>
                </pic:spPr>
              </pic:pic>
            </a:graphicData>
          </a:graphic>
        </wp:inline>
      </w:drawing>
    </w:r>
    <w:r w:rsidR="00914682">
      <w:rPr>
        <w:b/>
        <w:bCs/>
        <w:sz w:val="44"/>
        <w:szCs w:val="44"/>
      </w:rPr>
      <w:tab/>
    </w:r>
    <w:r w:rsidR="33799027" w:rsidRPr="33799027">
      <w:rPr>
        <w:b/>
        <w:bCs/>
        <w:sz w:val="44"/>
        <w:szCs w:val="44"/>
      </w:rPr>
      <w:t>DRILL QUICK REFERENCE GUIDE</w:t>
    </w:r>
  </w:p>
  <w:p w14:paraId="6E697619" w14:textId="0656508A" w:rsidR="004B10CA" w:rsidRDefault="004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C24"/>
    <w:multiLevelType w:val="multilevel"/>
    <w:tmpl w:val="F3EC6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6C184C"/>
    <w:multiLevelType w:val="hybridMultilevel"/>
    <w:tmpl w:val="DABAC87A"/>
    <w:lvl w:ilvl="0" w:tplc="98AC690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64EF9"/>
    <w:multiLevelType w:val="hybridMultilevel"/>
    <w:tmpl w:val="E3EA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0042"/>
    <w:multiLevelType w:val="hybridMultilevel"/>
    <w:tmpl w:val="2A625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D1D46"/>
    <w:multiLevelType w:val="hybridMultilevel"/>
    <w:tmpl w:val="7A30E2C2"/>
    <w:lvl w:ilvl="0" w:tplc="AF444950">
      <w:start w:val="1"/>
      <w:numFmt w:val="bullet"/>
      <w:lvlText w:val="•"/>
      <w:lvlJc w:val="left"/>
      <w:pPr>
        <w:tabs>
          <w:tab w:val="num" w:pos="720"/>
        </w:tabs>
        <w:ind w:left="720" w:hanging="360"/>
      </w:pPr>
      <w:rPr>
        <w:rFonts w:ascii="Arial" w:hAnsi="Arial" w:cs="Times New Roman" w:hint="default"/>
      </w:rPr>
    </w:lvl>
    <w:lvl w:ilvl="1" w:tplc="E4A4F682">
      <w:start w:val="1"/>
      <w:numFmt w:val="bullet"/>
      <w:lvlText w:val="•"/>
      <w:lvlJc w:val="left"/>
      <w:pPr>
        <w:tabs>
          <w:tab w:val="num" w:pos="1440"/>
        </w:tabs>
        <w:ind w:left="1440" w:hanging="360"/>
      </w:pPr>
      <w:rPr>
        <w:rFonts w:ascii="Arial" w:hAnsi="Arial" w:cs="Times New Roman" w:hint="default"/>
      </w:rPr>
    </w:lvl>
    <w:lvl w:ilvl="2" w:tplc="676AC21E">
      <w:start w:val="1"/>
      <w:numFmt w:val="bullet"/>
      <w:lvlText w:val="•"/>
      <w:lvlJc w:val="left"/>
      <w:pPr>
        <w:tabs>
          <w:tab w:val="num" w:pos="2160"/>
        </w:tabs>
        <w:ind w:left="2160" w:hanging="360"/>
      </w:pPr>
      <w:rPr>
        <w:rFonts w:ascii="Arial" w:hAnsi="Arial" w:cs="Times New Roman" w:hint="default"/>
      </w:rPr>
    </w:lvl>
    <w:lvl w:ilvl="3" w:tplc="70F4D214">
      <w:start w:val="1"/>
      <w:numFmt w:val="bullet"/>
      <w:lvlText w:val="•"/>
      <w:lvlJc w:val="left"/>
      <w:pPr>
        <w:tabs>
          <w:tab w:val="num" w:pos="2880"/>
        </w:tabs>
        <w:ind w:left="2880" w:hanging="360"/>
      </w:pPr>
      <w:rPr>
        <w:rFonts w:ascii="Arial" w:hAnsi="Arial" w:cs="Times New Roman" w:hint="default"/>
      </w:rPr>
    </w:lvl>
    <w:lvl w:ilvl="4" w:tplc="D2442E5E">
      <w:start w:val="1"/>
      <w:numFmt w:val="bullet"/>
      <w:lvlText w:val="•"/>
      <w:lvlJc w:val="left"/>
      <w:pPr>
        <w:tabs>
          <w:tab w:val="num" w:pos="3600"/>
        </w:tabs>
        <w:ind w:left="3600" w:hanging="360"/>
      </w:pPr>
      <w:rPr>
        <w:rFonts w:ascii="Arial" w:hAnsi="Arial" w:cs="Times New Roman" w:hint="default"/>
      </w:rPr>
    </w:lvl>
    <w:lvl w:ilvl="5" w:tplc="1F2A1246">
      <w:start w:val="1"/>
      <w:numFmt w:val="bullet"/>
      <w:lvlText w:val="•"/>
      <w:lvlJc w:val="left"/>
      <w:pPr>
        <w:tabs>
          <w:tab w:val="num" w:pos="4320"/>
        </w:tabs>
        <w:ind w:left="4320" w:hanging="360"/>
      </w:pPr>
      <w:rPr>
        <w:rFonts w:ascii="Arial" w:hAnsi="Arial" w:cs="Times New Roman" w:hint="default"/>
      </w:rPr>
    </w:lvl>
    <w:lvl w:ilvl="6" w:tplc="7CEE2CA6">
      <w:start w:val="1"/>
      <w:numFmt w:val="bullet"/>
      <w:lvlText w:val="•"/>
      <w:lvlJc w:val="left"/>
      <w:pPr>
        <w:tabs>
          <w:tab w:val="num" w:pos="5040"/>
        </w:tabs>
        <w:ind w:left="5040" w:hanging="360"/>
      </w:pPr>
      <w:rPr>
        <w:rFonts w:ascii="Arial" w:hAnsi="Arial" w:cs="Times New Roman" w:hint="default"/>
      </w:rPr>
    </w:lvl>
    <w:lvl w:ilvl="7" w:tplc="2CD07E96">
      <w:start w:val="1"/>
      <w:numFmt w:val="bullet"/>
      <w:lvlText w:val="•"/>
      <w:lvlJc w:val="left"/>
      <w:pPr>
        <w:tabs>
          <w:tab w:val="num" w:pos="5760"/>
        </w:tabs>
        <w:ind w:left="5760" w:hanging="360"/>
      </w:pPr>
      <w:rPr>
        <w:rFonts w:ascii="Arial" w:hAnsi="Arial" w:cs="Times New Roman" w:hint="default"/>
      </w:rPr>
    </w:lvl>
    <w:lvl w:ilvl="8" w:tplc="E0B0600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B8A3833"/>
    <w:multiLevelType w:val="hybridMultilevel"/>
    <w:tmpl w:val="5B2C0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DD290F"/>
    <w:multiLevelType w:val="hybridMultilevel"/>
    <w:tmpl w:val="4E32343A"/>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93B77"/>
    <w:multiLevelType w:val="hybridMultilevel"/>
    <w:tmpl w:val="1D0EF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1595915"/>
    <w:multiLevelType w:val="hybridMultilevel"/>
    <w:tmpl w:val="E10E5038"/>
    <w:lvl w:ilvl="0" w:tplc="CE24BB74">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1EA64AB"/>
    <w:multiLevelType w:val="hybridMultilevel"/>
    <w:tmpl w:val="4E32343A"/>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EE0C87"/>
    <w:multiLevelType w:val="hybridMultilevel"/>
    <w:tmpl w:val="ADAA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F7135"/>
    <w:multiLevelType w:val="hybridMultilevel"/>
    <w:tmpl w:val="4DF66966"/>
    <w:lvl w:ilvl="0" w:tplc="B4C8D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D62D4"/>
    <w:multiLevelType w:val="hybridMultilevel"/>
    <w:tmpl w:val="5FA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6641A"/>
    <w:multiLevelType w:val="hybridMultilevel"/>
    <w:tmpl w:val="7F101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526F8"/>
    <w:multiLevelType w:val="hybridMultilevel"/>
    <w:tmpl w:val="536E0C52"/>
    <w:lvl w:ilvl="0" w:tplc="2B32A59E">
      <w:start w:val="1"/>
      <w:numFmt w:val="decimal"/>
      <w:lvlText w:val="%1."/>
      <w:lvlJc w:val="left"/>
      <w:pPr>
        <w:ind w:left="979"/>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1" w:tplc="38C09834">
      <w:start w:val="1"/>
      <w:numFmt w:val="lowerLetter"/>
      <w:lvlText w:val="%2."/>
      <w:lvlJc w:val="left"/>
      <w:pPr>
        <w:ind w:left="1425"/>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2" w:tplc="840A0526">
      <w:start w:val="1"/>
      <w:numFmt w:val="lowerRoman"/>
      <w:lvlText w:val="%3"/>
      <w:lvlJc w:val="left"/>
      <w:pPr>
        <w:ind w:left="216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3" w:tplc="CDA6DE08">
      <w:start w:val="1"/>
      <w:numFmt w:val="decimal"/>
      <w:lvlText w:val="%4"/>
      <w:lvlJc w:val="left"/>
      <w:pPr>
        <w:ind w:left="288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4" w:tplc="918AD266">
      <w:start w:val="1"/>
      <w:numFmt w:val="lowerLetter"/>
      <w:lvlText w:val="%5"/>
      <w:lvlJc w:val="left"/>
      <w:pPr>
        <w:ind w:left="360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5" w:tplc="1360B316">
      <w:start w:val="1"/>
      <w:numFmt w:val="lowerRoman"/>
      <w:lvlText w:val="%6"/>
      <w:lvlJc w:val="left"/>
      <w:pPr>
        <w:ind w:left="432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6" w:tplc="F326B65C">
      <w:start w:val="1"/>
      <w:numFmt w:val="decimal"/>
      <w:lvlText w:val="%7"/>
      <w:lvlJc w:val="left"/>
      <w:pPr>
        <w:ind w:left="504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7" w:tplc="5B3A2970">
      <w:start w:val="1"/>
      <w:numFmt w:val="lowerLetter"/>
      <w:lvlText w:val="%8"/>
      <w:lvlJc w:val="left"/>
      <w:pPr>
        <w:ind w:left="576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8" w:tplc="210C5608">
      <w:start w:val="1"/>
      <w:numFmt w:val="lowerRoman"/>
      <w:lvlText w:val="%9"/>
      <w:lvlJc w:val="left"/>
      <w:pPr>
        <w:ind w:left="648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abstractNum>
  <w:abstractNum w:abstractNumId="15" w15:restartNumberingAfterBreak="0">
    <w:nsid w:val="50A344CA"/>
    <w:multiLevelType w:val="hybridMultilevel"/>
    <w:tmpl w:val="97E01B4C"/>
    <w:lvl w:ilvl="0" w:tplc="53A8D40E">
      <w:start w:val="1"/>
      <w:numFmt w:val="decimal"/>
      <w:lvlText w:val="%1."/>
      <w:lvlJc w:val="left"/>
      <w:pPr>
        <w:ind w:left="720" w:hanging="360"/>
      </w:pPr>
      <w:rPr>
        <w:rFonts w:ascii="Montserrat" w:hAnsi="Montserra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7728E"/>
    <w:multiLevelType w:val="multilevel"/>
    <w:tmpl w:val="EBE0B5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BF8142C"/>
    <w:multiLevelType w:val="hybridMultilevel"/>
    <w:tmpl w:val="91C4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A4AEC"/>
    <w:multiLevelType w:val="hybridMultilevel"/>
    <w:tmpl w:val="0E6A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AF7666"/>
    <w:multiLevelType w:val="hybridMultilevel"/>
    <w:tmpl w:val="EAC881B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C502B9"/>
    <w:multiLevelType w:val="hybridMultilevel"/>
    <w:tmpl w:val="4E32343A"/>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9074956">
    <w:abstractNumId w:val="8"/>
  </w:num>
  <w:num w:numId="2" w16cid:durableId="1835804967">
    <w:abstractNumId w:val="19"/>
  </w:num>
  <w:num w:numId="3" w16cid:durableId="1563447133">
    <w:abstractNumId w:val="9"/>
  </w:num>
  <w:num w:numId="4" w16cid:durableId="344211531">
    <w:abstractNumId w:val="1"/>
  </w:num>
  <w:num w:numId="5" w16cid:durableId="1120686912">
    <w:abstractNumId w:val="7"/>
  </w:num>
  <w:num w:numId="6" w16cid:durableId="1370641748">
    <w:abstractNumId w:val="11"/>
  </w:num>
  <w:num w:numId="7" w16cid:durableId="1376852797">
    <w:abstractNumId w:val="16"/>
  </w:num>
  <w:num w:numId="8" w16cid:durableId="1435513291">
    <w:abstractNumId w:val="18"/>
  </w:num>
  <w:num w:numId="9" w16cid:durableId="1055860836">
    <w:abstractNumId w:val="17"/>
  </w:num>
  <w:num w:numId="10" w16cid:durableId="1259947771">
    <w:abstractNumId w:val="6"/>
  </w:num>
  <w:num w:numId="11" w16cid:durableId="56518368">
    <w:abstractNumId w:val="20"/>
  </w:num>
  <w:num w:numId="12" w16cid:durableId="51320393">
    <w:abstractNumId w:val="15"/>
  </w:num>
  <w:num w:numId="13" w16cid:durableId="1624459800">
    <w:abstractNumId w:val="10"/>
  </w:num>
  <w:num w:numId="14" w16cid:durableId="867253156">
    <w:abstractNumId w:val="4"/>
  </w:num>
  <w:num w:numId="15" w16cid:durableId="1821573556">
    <w:abstractNumId w:val="0"/>
  </w:num>
  <w:num w:numId="16" w16cid:durableId="1305694523">
    <w:abstractNumId w:val="2"/>
  </w:num>
  <w:num w:numId="17" w16cid:durableId="1996258330">
    <w:abstractNumId w:val="12"/>
  </w:num>
  <w:num w:numId="18" w16cid:durableId="99108828">
    <w:abstractNumId w:val="13"/>
  </w:num>
  <w:num w:numId="19" w16cid:durableId="1381709486">
    <w:abstractNumId w:val="14"/>
  </w:num>
  <w:num w:numId="20" w16cid:durableId="1774669841">
    <w:abstractNumId w:val="3"/>
  </w:num>
  <w:num w:numId="21" w16cid:durableId="1118254781">
    <w:abstractNumId w:val="5"/>
  </w:num>
  <w:num w:numId="22" w16cid:durableId="859046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f" fillcolor="white" stroke="f">
      <v:fill color="white" on="f"/>
      <v:stroke on="f"/>
      <o:colormru v:ext="edit" colors="lime,#c9e4ff,#e1f0ff,#eff7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C6"/>
    <w:rsid w:val="00006621"/>
    <w:rsid w:val="0000703A"/>
    <w:rsid w:val="00012BCC"/>
    <w:rsid w:val="00015E39"/>
    <w:rsid w:val="000218C3"/>
    <w:rsid w:val="00033B35"/>
    <w:rsid w:val="00044AD8"/>
    <w:rsid w:val="00044EE4"/>
    <w:rsid w:val="00051520"/>
    <w:rsid w:val="00077CAB"/>
    <w:rsid w:val="0008307D"/>
    <w:rsid w:val="0008663C"/>
    <w:rsid w:val="00092415"/>
    <w:rsid w:val="00096E13"/>
    <w:rsid w:val="000A79EC"/>
    <w:rsid w:val="000B134D"/>
    <w:rsid w:val="000B1BC3"/>
    <w:rsid w:val="000E0964"/>
    <w:rsid w:val="000E3F36"/>
    <w:rsid w:val="00100234"/>
    <w:rsid w:val="00100905"/>
    <w:rsid w:val="0010223D"/>
    <w:rsid w:val="00107EA4"/>
    <w:rsid w:val="0011079A"/>
    <w:rsid w:val="00116A16"/>
    <w:rsid w:val="001176C4"/>
    <w:rsid w:val="001468D4"/>
    <w:rsid w:val="00157C6B"/>
    <w:rsid w:val="001616F2"/>
    <w:rsid w:val="00164D41"/>
    <w:rsid w:val="00186C7E"/>
    <w:rsid w:val="00196502"/>
    <w:rsid w:val="001A1D5F"/>
    <w:rsid w:val="001A6267"/>
    <w:rsid w:val="001A6E58"/>
    <w:rsid w:val="001B0BBD"/>
    <w:rsid w:val="001D4A61"/>
    <w:rsid w:val="001E546F"/>
    <w:rsid w:val="001E5B88"/>
    <w:rsid w:val="00205D1E"/>
    <w:rsid w:val="00206838"/>
    <w:rsid w:val="00210299"/>
    <w:rsid w:val="00211DC4"/>
    <w:rsid w:val="002250DB"/>
    <w:rsid w:val="002251AC"/>
    <w:rsid w:val="00232CDB"/>
    <w:rsid w:val="002358E4"/>
    <w:rsid w:val="002401D5"/>
    <w:rsid w:val="002410B9"/>
    <w:rsid w:val="00241A19"/>
    <w:rsid w:val="00257667"/>
    <w:rsid w:val="002618CE"/>
    <w:rsid w:val="00262CAD"/>
    <w:rsid w:val="00286F73"/>
    <w:rsid w:val="00290552"/>
    <w:rsid w:val="00290928"/>
    <w:rsid w:val="00295B72"/>
    <w:rsid w:val="002B1A74"/>
    <w:rsid w:val="002B39BA"/>
    <w:rsid w:val="002B5662"/>
    <w:rsid w:val="002C1FE9"/>
    <w:rsid w:val="002C6962"/>
    <w:rsid w:val="002D68BA"/>
    <w:rsid w:val="002D796F"/>
    <w:rsid w:val="002E7A50"/>
    <w:rsid w:val="002F41F3"/>
    <w:rsid w:val="00304F9D"/>
    <w:rsid w:val="00307F2E"/>
    <w:rsid w:val="00315168"/>
    <w:rsid w:val="00344ADE"/>
    <w:rsid w:val="00345147"/>
    <w:rsid w:val="00346673"/>
    <w:rsid w:val="0034697F"/>
    <w:rsid w:val="003706F2"/>
    <w:rsid w:val="003937D5"/>
    <w:rsid w:val="00393D1E"/>
    <w:rsid w:val="003F129C"/>
    <w:rsid w:val="004033F0"/>
    <w:rsid w:val="00415FD0"/>
    <w:rsid w:val="004416D9"/>
    <w:rsid w:val="0044236C"/>
    <w:rsid w:val="00446E93"/>
    <w:rsid w:val="0046120C"/>
    <w:rsid w:val="004647E7"/>
    <w:rsid w:val="004708F5"/>
    <w:rsid w:val="00475A86"/>
    <w:rsid w:val="00493A20"/>
    <w:rsid w:val="004945FD"/>
    <w:rsid w:val="004955ED"/>
    <w:rsid w:val="004A3117"/>
    <w:rsid w:val="004B10CA"/>
    <w:rsid w:val="004B5BB7"/>
    <w:rsid w:val="004C1E45"/>
    <w:rsid w:val="004C5E52"/>
    <w:rsid w:val="004C6A7D"/>
    <w:rsid w:val="004E4644"/>
    <w:rsid w:val="00510915"/>
    <w:rsid w:val="00513281"/>
    <w:rsid w:val="00515131"/>
    <w:rsid w:val="00526B50"/>
    <w:rsid w:val="00532D48"/>
    <w:rsid w:val="00537127"/>
    <w:rsid w:val="005446D3"/>
    <w:rsid w:val="00545BB4"/>
    <w:rsid w:val="00557F48"/>
    <w:rsid w:val="00560665"/>
    <w:rsid w:val="0056263F"/>
    <w:rsid w:val="00564D0E"/>
    <w:rsid w:val="00567870"/>
    <w:rsid w:val="00583199"/>
    <w:rsid w:val="00587704"/>
    <w:rsid w:val="005912A8"/>
    <w:rsid w:val="005B5F1A"/>
    <w:rsid w:val="005D5183"/>
    <w:rsid w:val="005E51D4"/>
    <w:rsid w:val="005E6C0E"/>
    <w:rsid w:val="005F1EE7"/>
    <w:rsid w:val="005F5BB8"/>
    <w:rsid w:val="006019DF"/>
    <w:rsid w:val="00611873"/>
    <w:rsid w:val="00616E58"/>
    <w:rsid w:val="00626BEC"/>
    <w:rsid w:val="006428FA"/>
    <w:rsid w:val="006473AF"/>
    <w:rsid w:val="0065325E"/>
    <w:rsid w:val="00667F98"/>
    <w:rsid w:val="0067043D"/>
    <w:rsid w:val="006A144E"/>
    <w:rsid w:val="006A5B36"/>
    <w:rsid w:val="006A6807"/>
    <w:rsid w:val="006B263E"/>
    <w:rsid w:val="006B5196"/>
    <w:rsid w:val="006D2E2B"/>
    <w:rsid w:val="006E462C"/>
    <w:rsid w:val="00702DE6"/>
    <w:rsid w:val="00715611"/>
    <w:rsid w:val="0071648D"/>
    <w:rsid w:val="0072417D"/>
    <w:rsid w:val="00730B07"/>
    <w:rsid w:val="00732B30"/>
    <w:rsid w:val="00732EC2"/>
    <w:rsid w:val="00756B85"/>
    <w:rsid w:val="007618CD"/>
    <w:rsid w:val="00785F45"/>
    <w:rsid w:val="00790C6D"/>
    <w:rsid w:val="00796F5D"/>
    <w:rsid w:val="00797216"/>
    <w:rsid w:val="007A7DA7"/>
    <w:rsid w:val="007B6694"/>
    <w:rsid w:val="007C034D"/>
    <w:rsid w:val="007C354D"/>
    <w:rsid w:val="007D3EE9"/>
    <w:rsid w:val="007E1F99"/>
    <w:rsid w:val="007E7B51"/>
    <w:rsid w:val="008032BE"/>
    <w:rsid w:val="0080629B"/>
    <w:rsid w:val="008213FD"/>
    <w:rsid w:val="00827C6C"/>
    <w:rsid w:val="00835582"/>
    <w:rsid w:val="00840B3A"/>
    <w:rsid w:val="0086238B"/>
    <w:rsid w:val="008628CB"/>
    <w:rsid w:val="0086361A"/>
    <w:rsid w:val="00875090"/>
    <w:rsid w:val="0088509A"/>
    <w:rsid w:val="0089501E"/>
    <w:rsid w:val="008A44FB"/>
    <w:rsid w:val="008A6EAA"/>
    <w:rsid w:val="008B3A63"/>
    <w:rsid w:val="008B41C6"/>
    <w:rsid w:val="008B57D0"/>
    <w:rsid w:val="008B65A2"/>
    <w:rsid w:val="008C4DCA"/>
    <w:rsid w:val="008C536B"/>
    <w:rsid w:val="008D162B"/>
    <w:rsid w:val="008E26C5"/>
    <w:rsid w:val="008E59ED"/>
    <w:rsid w:val="008F49A0"/>
    <w:rsid w:val="008F63A0"/>
    <w:rsid w:val="00901249"/>
    <w:rsid w:val="00914682"/>
    <w:rsid w:val="00925EEB"/>
    <w:rsid w:val="009271FF"/>
    <w:rsid w:val="00945FB8"/>
    <w:rsid w:val="0095379F"/>
    <w:rsid w:val="00953CE4"/>
    <w:rsid w:val="00954C68"/>
    <w:rsid w:val="00980AE0"/>
    <w:rsid w:val="00985FD0"/>
    <w:rsid w:val="00997ADC"/>
    <w:rsid w:val="009A5595"/>
    <w:rsid w:val="009A5AAB"/>
    <w:rsid w:val="009B0937"/>
    <w:rsid w:val="009B09A4"/>
    <w:rsid w:val="009B2E03"/>
    <w:rsid w:val="009B5D22"/>
    <w:rsid w:val="009D035A"/>
    <w:rsid w:val="009E62C3"/>
    <w:rsid w:val="009F5C26"/>
    <w:rsid w:val="00A01D2C"/>
    <w:rsid w:val="00A07D31"/>
    <w:rsid w:val="00A11097"/>
    <w:rsid w:val="00A2185E"/>
    <w:rsid w:val="00A47B40"/>
    <w:rsid w:val="00A54EED"/>
    <w:rsid w:val="00A6244D"/>
    <w:rsid w:val="00A64701"/>
    <w:rsid w:val="00A752C6"/>
    <w:rsid w:val="00A819A8"/>
    <w:rsid w:val="00A851FE"/>
    <w:rsid w:val="00A85C0C"/>
    <w:rsid w:val="00AA10A0"/>
    <w:rsid w:val="00AA19D2"/>
    <w:rsid w:val="00AA7319"/>
    <w:rsid w:val="00AB0F82"/>
    <w:rsid w:val="00AB471E"/>
    <w:rsid w:val="00AD1B30"/>
    <w:rsid w:val="00AD3DE9"/>
    <w:rsid w:val="00AE268D"/>
    <w:rsid w:val="00AE2D47"/>
    <w:rsid w:val="00AF22A9"/>
    <w:rsid w:val="00AF6BC4"/>
    <w:rsid w:val="00AF7035"/>
    <w:rsid w:val="00B05071"/>
    <w:rsid w:val="00B102CB"/>
    <w:rsid w:val="00B21969"/>
    <w:rsid w:val="00B237B0"/>
    <w:rsid w:val="00B25E5C"/>
    <w:rsid w:val="00B27AF4"/>
    <w:rsid w:val="00B31431"/>
    <w:rsid w:val="00B35228"/>
    <w:rsid w:val="00B35CF8"/>
    <w:rsid w:val="00B417E6"/>
    <w:rsid w:val="00B4365C"/>
    <w:rsid w:val="00B43B0E"/>
    <w:rsid w:val="00B46383"/>
    <w:rsid w:val="00B52339"/>
    <w:rsid w:val="00B55CD4"/>
    <w:rsid w:val="00B75479"/>
    <w:rsid w:val="00B759DA"/>
    <w:rsid w:val="00B80332"/>
    <w:rsid w:val="00B85CF7"/>
    <w:rsid w:val="00B972D7"/>
    <w:rsid w:val="00BC5E7A"/>
    <w:rsid w:val="00BD130D"/>
    <w:rsid w:val="00BD2340"/>
    <w:rsid w:val="00BD4B2B"/>
    <w:rsid w:val="00BD796B"/>
    <w:rsid w:val="00BD7A16"/>
    <w:rsid w:val="00BE0438"/>
    <w:rsid w:val="00BE3A33"/>
    <w:rsid w:val="00BE4B8C"/>
    <w:rsid w:val="00BE4EF7"/>
    <w:rsid w:val="00BE53F6"/>
    <w:rsid w:val="00BF13CC"/>
    <w:rsid w:val="00BF25C0"/>
    <w:rsid w:val="00BF4059"/>
    <w:rsid w:val="00BF725B"/>
    <w:rsid w:val="00C048C0"/>
    <w:rsid w:val="00C1144A"/>
    <w:rsid w:val="00C2077E"/>
    <w:rsid w:val="00C31EA3"/>
    <w:rsid w:val="00C32C41"/>
    <w:rsid w:val="00C33D5B"/>
    <w:rsid w:val="00C36CBA"/>
    <w:rsid w:val="00C371AD"/>
    <w:rsid w:val="00C50DEC"/>
    <w:rsid w:val="00C6213D"/>
    <w:rsid w:val="00C65C41"/>
    <w:rsid w:val="00C661C9"/>
    <w:rsid w:val="00C845E2"/>
    <w:rsid w:val="00C925B2"/>
    <w:rsid w:val="00C938BE"/>
    <w:rsid w:val="00C977B0"/>
    <w:rsid w:val="00CA5B76"/>
    <w:rsid w:val="00CB3268"/>
    <w:rsid w:val="00CC16AA"/>
    <w:rsid w:val="00CC4608"/>
    <w:rsid w:val="00CC7C93"/>
    <w:rsid w:val="00CD5494"/>
    <w:rsid w:val="00D01DD4"/>
    <w:rsid w:val="00D078F7"/>
    <w:rsid w:val="00D07A39"/>
    <w:rsid w:val="00D17616"/>
    <w:rsid w:val="00D2077C"/>
    <w:rsid w:val="00D224B1"/>
    <w:rsid w:val="00D2359A"/>
    <w:rsid w:val="00D27A52"/>
    <w:rsid w:val="00D52059"/>
    <w:rsid w:val="00D53E6C"/>
    <w:rsid w:val="00D62B4E"/>
    <w:rsid w:val="00D744AE"/>
    <w:rsid w:val="00D87FA4"/>
    <w:rsid w:val="00D920F4"/>
    <w:rsid w:val="00D94A83"/>
    <w:rsid w:val="00DA2904"/>
    <w:rsid w:val="00DB5FA0"/>
    <w:rsid w:val="00DD19F6"/>
    <w:rsid w:val="00DE0CBC"/>
    <w:rsid w:val="00DE356F"/>
    <w:rsid w:val="00DE4AAE"/>
    <w:rsid w:val="00E249F4"/>
    <w:rsid w:val="00E420CC"/>
    <w:rsid w:val="00E451A1"/>
    <w:rsid w:val="00E4531E"/>
    <w:rsid w:val="00E765BC"/>
    <w:rsid w:val="00E80549"/>
    <w:rsid w:val="00E813C3"/>
    <w:rsid w:val="00E8727E"/>
    <w:rsid w:val="00E94704"/>
    <w:rsid w:val="00E97ADC"/>
    <w:rsid w:val="00EB731B"/>
    <w:rsid w:val="00ED060A"/>
    <w:rsid w:val="00ED25E2"/>
    <w:rsid w:val="00ED551A"/>
    <w:rsid w:val="00EF2A08"/>
    <w:rsid w:val="00EF4D4F"/>
    <w:rsid w:val="00F042A6"/>
    <w:rsid w:val="00F1414E"/>
    <w:rsid w:val="00F15B15"/>
    <w:rsid w:val="00F17718"/>
    <w:rsid w:val="00F200D8"/>
    <w:rsid w:val="00F30210"/>
    <w:rsid w:val="00F4327C"/>
    <w:rsid w:val="00F44175"/>
    <w:rsid w:val="00F44944"/>
    <w:rsid w:val="00F52887"/>
    <w:rsid w:val="00F63886"/>
    <w:rsid w:val="00F93B23"/>
    <w:rsid w:val="00FA3603"/>
    <w:rsid w:val="00FA482C"/>
    <w:rsid w:val="00FB0BF0"/>
    <w:rsid w:val="00FB15E1"/>
    <w:rsid w:val="00FC5F4C"/>
    <w:rsid w:val="00FD1032"/>
    <w:rsid w:val="00FD456B"/>
    <w:rsid w:val="00FD5AEB"/>
    <w:rsid w:val="00FD5B23"/>
    <w:rsid w:val="00FF387D"/>
    <w:rsid w:val="00FF421B"/>
    <w:rsid w:val="00FF5DFD"/>
    <w:rsid w:val="0BEFD26D"/>
    <w:rsid w:val="0C52F6E0"/>
    <w:rsid w:val="214CA501"/>
    <w:rsid w:val="22533E34"/>
    <w:rsid w:val="226CEA66"/>
    <w:rsid w:val="272F0943"/>
    <w:rsid w:val="33799027"/>
    <w:rsid w:val="3DF26A6B"/>
    <w:rsid w:val="43A910C5"/>
    <w:rsid w:val="53E7384B"/>
    <w:rsid w:val="5A833548"/>
    <w:rsid w:val="5D05EB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ru v:ext="edit" colors="lime,#c9e4ff,#e1f0ff,#eff7ff"/>
    </o:shapedefaults>
    <o:shapelayout v:ext="edit">
      <o:idmap v:ext="edit" data="2"/>
    </o:shapelayout>
  </w:shapeDefaults>
  <w:decimalSymbol w:val="."/>
  <w:listSeparator w:val=","/>
  <w14:docId w14:val="6E697572"/>
  <w15:chartTrackingRefBased/>
  <w15:docId w15:val="{F349F917-A3A2-42AB-9974-29A1E492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67"/>
    <w:pPr>
      <w:spacing w:after="200"/>
    </w:pPr>
    <w:rPr>
      <w:sz w:val="22"/>
      <w:szCs w:val="22"/>
      <w:lang w:eastAsia="en-US"/>
    </w:rPr>
  </w:style>
  <w:style w:type="paragraph" w:styleId="Heading1">
    <w:name w:val="heading 1"/>
    <w:next w:val="Normal"/>
    <w:link w:val="Heading1Char"/>
    <w:uiPriority w:val="9"/>
    <w:qFormat/>
    <w:rsid w:val="00AB471E"/>
    <w:pPr>
      <w:keepNext/>
      <w:keepLines/>
      <w:spacing w:after="62" w:line="259" w:lineRule="auto"/>
      <w:ind w:left="10" w:hanging="10"/>
      <w:outlineLvl w:val="0"/>
    </w:pPr>
    <w:rPr>
      <w:rFonts w:ascii="Arial" w:eastAsia="Arial" w:hAnsi="Arial" w:cs="Arial"/>
      <w:color w:val="2C2925"/>
      <w:sz w:val="32"/>
      <w:szCs w:val="22"/>
      <w:lang w:eastAsia="en-US"/>
    </w:rPr>
  </w:style>
  <w:style w:type="paragraph" w:styleId="Heading2">
    <w:name w:val="heading 2"/>
    <w:next w:val="Normal"/>
    <w:link w:val="Heading2Char"/>
    <w:uiPriority w:val="9"/>
    <w:unhideWhenUsed/>
    <w:qFormat/>
    <w:rsid w:val="00AB471E"/>
    <w:pPr>
      <w:keepNext/>
      <w:keepLines/>
      <w:spacing w:after="95" w:line="259" w:lineRule="auto"/>
      <w:ind w:left="360"/>
      <w:outlineLvl w:val="1"/>
    </w:pPr>
    <w:rPr>
      <w:rFonts w:ascii="Arial" w:eastAsia="Arial" w:hAnsi="Arial" w:cs="Arial"/>
      <w:color w:val="605D58"/>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C6"/>
    <w:pPr>
      <w:ind w:left="720"/>
      <w:contextualSpacing/>
    </w:pPr>
  </w:style>
  <w:style w:type="character" w:styleId="Hyperlink">
    <w:name w:val="Hyperlink"/>
    <w:uiPriority w:val="99"/>
    <w:unhideWhenUsed/>
    <w:rsid w:val="00A752C6"/>
    <w:rPr>
      <w:color w:val="0000FF"/>
      <w:u w:val="single"/>
    </w:rPr>
  </w:style>
  <w:style w:type="paragraph" w:styleId="BalloonText">
    <w:name w:val="Balloon Text"/>
    <w:basedOn w:val="Normal"/>
    <w:link w:val="BalloonTextChar"/>
    <w:uiPriority w:val="99"/>
    <w:semiHidden/>
    <w:unhideWhenUsed/>
    <w:rsid w:val="00732B3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732B30"/>
    <w:rPr>
      <w:rFonts w:ascii="Tahoma" w:hAnsi="Tahoma" w:cs="Tahoma"/>
      <w:sz w:val="16"/>
      <w:szCs w:val="16"/>
    </w:rPr>
  </w:style>
  <w:style w:type="paragraph" w:styleId="Header">
    <w:name w:val="header"/>
    <w:basedOn w:val="Normal"/>
    <w:link w:val="HeaderChar"/>
    <w:uiPriority w:val="99"/>
    <w:unhideWhenUsed/>
    <w:rsid w:val="00F1414E"/>
    <w:pPr>
      <w:tabs>
        <w:tab w:val="center" w:pos="4680"/>
        <w:tab w:val="right" w:pos="9360"/>
      </w:tabs>
      <w:spacing w:after="0"/>
    </w:pPr>
  </w:style>
  <w:style w:type="character" w:customStyle="1" w:styleId="HeaderChar">
    <w:name w:val="Header Char"/>
    <w:basedOn w:val="DefaultParagraphFont"/>
    <w:link w:val="Header"/>
    <w:uiPriority w:val="99"/>
    <w:rsid w:val="00F1414E"/>
  </w:style>
  <w:style w:type="paragraph" w:styleId="Footer">
    <w:name w:val="footer"/>
    <w:basedOn w:val="Normal"/>
    <w:link w:val="FooterChar"/>
    <w:uiPriority w:val="99"/>
    <w:unhideWhenUsed/>
    <w:rsid w:val="00F1414E"/>
    <w:pPr>
      <w:tabs>
        <w:tab w:val="center" w:pos="4680"/>
        <w:tab w:val="right" w:pos="9360"/>
      </w:tabs>
      <w:spacing w:after="0"/>
    </w:pPr>
  </w:style>
  <w:style w:type="character" w:customStyle="1" w:styleId="FooterChar">
    <w:name w:val="Footer Char"/>
    <w:basedOn w:val="DefaultParagraphFont"/>
    <w:link w:val="Footer"/>
    <w:uiPriority w:val="99"/>
    <w:rsid w:val="00F1414E"/>
  </w:style>
  <w:style w:type="table" w:styleId="TableGrid">
    <w:name w:val="Table Grid"/>
    <w:basedOn w:val="TableNormal"/>
    <w:uiPriority w:val="59"/>
    <w:rsid w:val="00642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diffinsert1">
    <w:name w:val="ms-diffinsert1"/>
    <w:rsid w:val="00AE268D"/>
    <w:rPr>
      <w:bdr w:val="single" w:sz="4" w:space="0" w:color="FFFFFF" w:frame="1"/>
      <w:shd w:val="clear" w:color="auto" w:fill="FFEAAD"/>
    </w:rPr>
  </w:style>
  <w:style w:type="paragraph" w:customStyle="1" w:styleId="externalclass279b460376474b699323a6c587a55686">
    <w:name w:val="externalclass279b460376474b699323a6c587a55686"/>
    <w:basedOn w:val="Normal"/>
    <w:rsid w:val="00AE268D"/>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unhideWhenUsed/>
    <w:rsid w:val="00F63886"/>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14682"/>
    <w:rPr>
      <w:color w:val="954F72" w:themeColor="followedHyperlink"/>
      <w:u w:val="single"/>
    </w:rPr>
  </w:style>
  <w:style w:type="character" w:customStyle="1" w:styleId="normaltextrun">
    <w:name w:val="normaltextrun"/>
    <w:basedOn w:val="DefaultParagraphFont"/>
    <w:rsid w:val="00C6213D"/>
  </w:style>
  <w:style w:type="paragraph" w:customStyle="1" w:styleId="paragraph">
    <w:name w:val="paragraph"/>
    <w:basedOn w:val="Normal"/>
    <w:rsid w:val="00C50DEC"/>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C50DEC"/>
  </w:style>
  <w:style w:type="character" w:styleId="CommentReference">
    <w:name w:val="annotation reference"/>
    <w:basedOn w:val="DefaultParagraphFont"/>
    <w:uiPriority w:val="99"/>
    <w:semiHidden/>
    <w:unhideWhenUsed/>
    <w:rsid w:val="00F200D8"/>
    <w:rPr>
      <w:sz w:val="16"/>
      <w:szCs w:val="16"/>
    </w:rPr>
  </w:style>
  <w:style w:type="paragraph" w:styleId="CommentText">
    <w:name w:val="annotation text"/>
    <w:basedOn w:val="Normal"/>
    <w:link w:val="CommentTextChar"/>
    <w:uiPriority w:val="99"/>
    <w:unhideWhenUsed/>
    <w:rsid w:val="00F200D8"/>
    <w:rPr>
      <w:sz w:val="20"/>
      <w:szCs w:val="20"/>
    </w:rPr>
  </w:style>
  <w:style w:type="character" w:customStyle="1" w:styleId="CommentTextChar">
    <w:name w:val="Comment Text Char"/>
    <w:basedOn w:val="DefaultParagraphFont"/>
    <w:link w:val="CommentText"/>
    <w:uiPriority w:val="99"/>
    <w:rsid w:val="00F200D8"/>
    <w:rPr>
      <w:lang w:eastAsia="en-US"/>
    </w:rPr>
  </w:style>
  <w:style w:type="paragraph" w:styleId="CommentSubject">
    <w:name w:val="annotation subject"/>
    <w:basedOn w:val="CommentText"/>
    <w:next w:val="CommentText"/>
    <w:link w:val="CommentSubjectChar"/>
    <w:uiPriority w:val="99"/>
    <w:semiHidden/>
    <w:unhideWhenUsed/>
    <w:rsid w:val="00F200D8"/>
    <w:rPr>
      <w:b/>
      <w:bCs/>
    </w:rPr>
  </w:style>
  <w:style w:type="character" w:customStyle="1" w:styleId="CommentSubjectChar">
    <w:name w:val="Comment Subject Char"/>
    <w:basedOn w:val="CommentTextChar"/>
    <w:link w:val="CommentSubject"/>
    <w:uiPriority w:val="99"/>
    <w:semiHidden/>
    <w:rsid w:val="00F200D8"/>
    <w:rPr>
      <w:b/>
      <w:bCs/>
      <w:lang w:eastAsia="en-US"/>
    </w:rPr>
  </w:style>
  <w:style w:type="paragraph" w:styleId="Revision">
    <w:name w:val="Revision"/>
    <w:hidden/>
    <w:uiPriority w:val="99"/>
    <w:semiHidden/>
    <w:rsid w:val="00F200D8"/>
    <w:rPr>
      <w:sz w:val="22"/>
      <w:szCs w:val="22"/>
      <w:lang w:eastAsia="en-US"/>
    </w:rPr>
  </w:style>
  <w:style w:type="character" w:styleId="UnresolvedMention">
    <w:name w:val="Unresolved Mention"/>
    <w:basedOn w:val="DefaultParagraphFont"/>
    <w:uiPriority w:val="99"/>
    <w:semiHidden/>
    <w:unhideWhenUsed/>
    <w:rsid w:val="00D01DD4"/>
    <w:rPr>
      <w:color w:val="605E5C"/>
      <w:shd w:val="clear" w:color="auto" w:fill="E1DFDD"/>
    </w:rPr>
  </w:style>
  <w:style w:type="character" w:customStyle="1" w:styleId="Heading1Char">
    <w:name w:val="Heading 1 Char"/>
    <w:basedOn w:val="DefaultParagraphFont"/>
    <w:link w:val="Heading1"/>
    <w:uiPriority w:val="9"/>
    <w:rsid w:val="00AB471E"/>
    <w:rPr>
      <w:rFonts w:ascii="Arial" w:eastAsia="Arial" w:hAnsi="Arial" w:cs="Arial"/>
      <w:color w:val="2C2925"/>
      <w:sz w:val="32"/>
      <w:szCs w:val="22"/>
      <w:lang w:eastAsia="en-US"/>
    </w:rPr>
  </w:style>
  <w:style w:type="character" w:customStyle="1" w:styleId="Heading2Char">
    <w:name w:val="Heading 2 Char"/>
    <w:basedOn w:val="DefaultParagraphFont"/>
    <w:link w:val="Heading2"/>
    <w:uiPriority w:val="9"/>
    <w:rsid w:val="00AB471E"/>
    <w:rPr>
      <w:rFonts w:ascii="Arial" w:eastAsia="Arial" w:hAnsi="Arial" w:cs="Arial"/>
      <w:color w:val="605D58"/>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5219">
      <w:bodyDiv w:val="1"/>
      <w:marLeft w:val="0"/>
      <w:marRight w:val="0"/>
      <w:marTop w:val="0"/>
      <w:marBottom w:val="0"/>
      <w:divBdr>
        <w:top w:val="none" w:sz="0" w:space="0" w:color="auto"/>
        <w:left w:val="none" w:sz="0" w:space="0" w:color="auto"/>
        <w:bottom w:val="none" w:sz="0" w:space="0" w:color="auto"/>
        <w:right w:val="none" w:sz="0" w:space="0" w:color="auto"/>
      </w:divBdr>
      <w:divsChild>
        <w:div w:id="828062380">
          <w:marLeft w:val="0"/>
          <w:marRight w:val="0"/>
          <w:marTop w:val="0"/>
          <w:marBottom w:val="0"/>
          <w:divBdr>
            <w:top w:val="none" w:sz="0" w:space="0" w:color="auto"/>
            <w:left w:val="none" w:sz="0" w:space="0" w:color="auto"/>
            <w:bottom w:val="none" w:sz="0" w:space="0" w:color="auto"/>
            <w:right w:val="none" w:sz="0" w:space="0" w:color="auto"/>
          </w:divBdr>
        </w:div>
        <w:div w:id="891581161">
          <w:marLeft w:val="0"/>
          <w:marRight w:val="0"/>
          <w:marTop w:val="0"/>
          <w:marBottom w:val="0"/>
          <w:divBdr>
            <w:top w:val="none" w:sz="0" w:space="0" w:color="auto"/>
            <w:left w:val="none" w:sz="0" w:space="0" w:color="auto"/>
            <w:bottom w:val="none" w:sz="0" w:space="0" w:color="auto"/>
            <w:right w:val="none" w:sz="0" w:space="0" w:color="auto"/>
          </w:divBdr>
        </w:div>
        <w:div w:id="967979757">
          <w:marLeft w:val="0"/>
          <w:marRight w:val="0"/>
          <w:marTop w:val="0"/>
          <w:marBottom w:val="0"/>
          <w:divBdr>
            <w:top w:val="none" w:sz="0" w:space="0" w:color="auto"/>
            <w:left w:val="none" w:sz="0" w:space="0" w:color="auto"/>
            <w:bottom w:val="none" w:sz="0" w:space="0" w:color="auto"/>
            <w:right w:val="none" w:sz="0" w:space="0" w:color="auto"/>
          </w:divBdr>
        </w:div>
        <w:div w:id="1151605338">
          <w:marLeft w:val="0"/>
          <w:marRight w:val="0"/>
          <w:marTop w:val="0"/>
          <w:marBottom w:val="0"/>
          <w:divBdr>
            <w:top w:val="none" w:sz="0" w:space="0" w:color="auto"/>
            <w:left w:val="none" w:sz="0" w:space="0" w:color="auto"/>
            <w:bottom w:val="none" w:sz="0" w:space="0" w:color="auto"/>
            <w:right w:val="none" w:sz="0" w:space="0" w:color="auto"/>
          </w:divBdr>
        </w:div>
        <w:div w:id="1399551873">
          <w:marLeft w:val="0"/>
          <w:marRight w:val="0"/>
          <w:marTop w:val="0"/>
          <w:marBottom w:val="0"/>
          <w:divBdr>
            <w:top w:val="none" w:sz="0" w:space="0" w:color="auto"/>
            <w:left w:val="none" w:sz="0" w:space="0" w:color="auto"/>
            <w:bottom w:val="none" w:sz="0" w:space="0" w:color="auto"/>
            <w:right w:val="none" w:sz="0" w:space="0" w:color="auto"/>
          </w:divBdr>
        </w:div>
        <w:div w:id="1411930748">
          <w:marLeft w:val="0"/>
          <w:marRight w:val="0"/>
          <w:marTop w:val="0"/>
          <w:marBottom w:val="0"/>
          <w:divBdr>
            <w:top w:val="none" w:sz="0" w:space="0" w:color="auto"/>
            <w:left w:val="none" w:sz="0" w:space="0" w:color="auto"/>
            <w:bottom w:val="none" w:sz="0" w:space="0" w:color="auto"/>
            <w:right w:val="none" w:sz="0" w:space="0" w:color="auto"/>
          </w:divBdr>
        </w:div>
        <w:div w:id="1586306289">
          <w:marLeft w:val="0"/>
          <w:marRight w:val="0"/>
          <w:marTop w:val="0"/>
          <w:marBottom w:val="0"/>
          <w:divBdr>
            <w:top w:val="none" w:sz="0" w:space="0" w:color="auto"/>
            <w:left w:val="none" w:sz="0" w:space="0" w:color="auto"/>
            <w:bottom w:val="none" w:sz="0" w:space="0" w:color="auto"/>
            <w:right w:val="none" w:sz="0" w:space="0" w:color="auto"/>
          </w:divBdr>
        </w:div>
        <w:div w:id="1675104543">
          <w:marLeft w:val="0"/>
          <w:marRight w:val="0"/>
          <w:marTop w:val="0"/>
          <w:marBottom w:val="0"/>
          <w:divBdr>
            <w:top w:val="none" w:sz="0" w:space="0" w:color="auto"/>
            <w:left w:val="none" w:sz="0" w:space="0" w:color="auto"/>
            <w:bottom w:val="none" w:sz="0" w:space="0" w:color="auto"/>
            <w:right w:val="none" w:sz="0" w:space="0" w:color="auto"/>
          </w:divBdr>
        </w:div>
        <w:div w:id="1892494813">
          <w:marLeft w:val="0"/>
          <w:marRight w:val="0"/>
          <w:marTop w:val="0"/>
          <w:marBottom w:val="0"/>
          <w:divBdr>
            <w:top w:val="none" w:sz="0" w:space="0" w:color="auto"/>
            <w:left w:val="none" w:sz="0" w:space="0" w:color="auto"/>
            <w:bottom w:val="none" w:sz="0" w:space="0" w:color="auto"/>
            <w:right w:val="none" w:sz="0" w:space="0" w:color="auto"/>
          </w:divBdr>
        </w:div>
        <w:div w:id="2008097636">
          <w:marLeft w:val="0"/>
          <w:marRight w:val="0"/>
          <w:marTop w:val="0"/>
          <w:marBottom w:val="0"/>
          <w:divBdr>
            <w:top w:val="none" w:sz="0" w:space="0" w:color="auto"/>
            <w:left w:val="none" w:sz="0" w:space="0" w:color="auto"/>
            <w:bottom w:val="none" w:sz="0" w:space="0" w:color="auto"/>
            <w:right w:val="none" w:sz="0" w:space="0" w:color="auto"/>
          </w:divBdr>
        </w:div>
      </w:divsChild>
    </w:div>
    <w:div w:id="928079622">
      <w:bodyDiv w:val="1"/>
      <w:marLeft w:val="0"/>
      <w:marRight w:val="0"/>
      <w:marTop w:val="0"/>
      <w:marBottom w:val="0"/>
      <w:divBdr>
        <w:top w:val="none" w:sz="0" w:space="0" w:color="auto"/>
        <w:left w:val="none" w:sz="0" w:space="0" w:color="auto"/>
        <w:bottom w:val="none" w:sz="0" w:space="0" w:color="auto"/>
        <w:right w:val="none" w:sz="0" w:space="0" w:color="auto"/>
      </w:divBdr>
    </w:div>
    <w:div w:id="1244729614">
      <w:bodyDiv w:val="1"/>
      <w:marLeft w:val="0"/>
      <w:marRight w:val="0"/>
      <w:marTop w:val="0"/>
      <w:marBottom w:val="0"/>
      <w:divBdr>
        <w:top w:val="none" w:sz="0" w:space="0" w:color="auto"/>
        <w:left w:val="none" w:sz="0" w:space="0" w:color="auto"/>
        <w:bottom w:val="none" w:sz="0" w:space="0" w:color="auto"/>
        <w:right w:val="none" w:sz="0" w:space="0" w:color="auto"/>
      </w:divBdr>
    </w:div>
    <w:div w:id="1631931533">
      <w:bodyDiv w:val="1"/>
      <w:marLeft w:val="0"/>
      <w:marRight w:val="0"/>
      <w:marTop w:val="0"/>
      <w:marBottom w:val="0"/>
      <w:divBdr>
        <w:top w:val="none" w:sz="0" w:space="0" w:color="auto"/>
        <w:left w:val="none" w:sz="0" w:space="0" w:color="auto"/>
        <w:bottom w:val="none" w:sz="0" w:space="0" w:color="auto"/>
        <w:right w:val="none" w:sz="0" w:space="0" w:color="auto"/>
      </w:divBdr>
      <w:divsChild>
        <w:div w:id="240406239">
          <w:marLeft w:val="0"/>
          <w:marRight w:val="0"/>
          <w:marTop w:val="0"/>
          <w:marBottom w:val="0"/>
          <w:divBdr>
            <w:top w:val="none" w:sz="0" w:space="0" w:color="auto"/>
            <w:left w:val="none" w:sz="0" w:space="0" w:color="auto"/>
            <w:bottom w:val="none" w:sz="0" w:space="0" w:color="auto"/>
            <w:right w:val="none" w:sz="0" w:space="0" w:color="auto"/>
          </w:divBdr>
          <w:divsChild>
            <w:div w:id="1274706402">
              <w:marLeft w:val="0"/>
              <w:marRight w:val="0"/>
              <w:marTop w:val="0"/>
              <w:marBottom w:val="0"/>
              <w:divBdr>
                <w:top w:val="none" w:sz="0" w:space="0" w:color="auto"/>
                <w:left w:val="none" w:sz="0" w:space="0" w:color="auto"/>
                <w:bottom w:val="none" w:sz="0" w:space="0" w:color="auto"/>
                <w:right w:val="none" w:sz="0" w:space="0" w:color="auto"/>
              </w:divBdr>
              <w:divsChild>
                <w:div w:id="30113230">
                  <w:marLeft w:val="0"/>
                  <w:marRight w:val="0"/>
                  <w:marTop w:val="0"/>
                  <w:marBottom w:val="0"/>
                  <w:divBdr>
                    <w:top w:val="none" w:sz="0" w:space="0" w:color="auto"/>
                    <w:left w:val="none" w:sz="0" w:space="0" w:color="auto"/>
                    <w:bottom w:val="none" w:sz="0" w:space="0" w:color="auto"/>
                    <w:right w:val="none" w:sz="0" w:space="0" w:color="auto"/>
                  </w:divBdr>
                </w:div>
                <w:div w:id="62722427">
                  <w:marLeft w:val="0"/>
                  <w:marRight w:val="0"/>
                  <w:marTop w:val="0"/>
                  <w:marBottom w:val="0"/>
                  <w:divBdr>
                    <w:top w:val="none" w:sz="0" w:space="0" w:color="auto"/>
                    <w:left w:val="none" w:sz="0" w:space="0" w:color="auto"/>
                    <w:bottom w:val="none" w:sz="0" w:space="0" w:color="auto"/>
                    <w:right w:val="none" w:sz="0" w:space="0" w:color="auto"/>
                  </w:divBdr>
                </w:div>
                <w:div w:id="144930656">
                  <w:marLeft w:val="0"/>
                  <w:marRight w:val="0"/>
                  <w:marTop w:val="0"/>
                  <w:marBottom w:val="0"/>
                  <w:divBdr>
                    <w:top w:val="none" w:sz="0" w:space="0" w:color="auto"/>
                    <w:left w:val="none" w:sz="0" w:space="0" w:color="auto"/>
                    <w:bottom w:val="none" w:sz="0" w:space="0" w:color="auto"/>
                    <w:right w:val="none" w:sz="0" w:space="0" w:color="auto"/>
                  </w:divBdr>
                </w:div>
                <w:div w:id="703680225">
                  <w:marLeft w:val="0"/>
                  <w:marRight w:val="0"/>
                  <w:marTop w:val="0"/>
                  <w:marBottom w:val="0"/>
                  <w:divBdr>
                    <w:top w:val="none" w:sz="0" w:space="0" w:color="auto"/>
                    <w:left w:val="none" w:sz="0" w:space="0" w:color="auto"/>
                    <w:bottom w:val="none" w:sz="0" w:space="0" w:color="auto"/>
                    <w:right w:val="none" w:sz="0" w:space="0" w:color="auto"/>
                  </w:divBdr>
                </w:div>
                <w:div w:id="1025642953">
                  <w:marLeft w:val="0"/>
                  <w:marRight w:val="0"/>
                  <w:marTop w:val="0"/>
                  <w:marBottom w:val="0"/>
                  <w:divBdr>
                    <w:top w:val="none" w:sz="0" w:space="0" w:color="auto"/>
                    <w:left w:val="none" w:sz="0" w:space="0" w:color="auto"/>
                    <w:bottom w:val="none" w:sz="0" w:space="0" w:color="auto"/>
                    <w:right w:val="none" w:sz="0" w:space="0" w:color="auto"/>
                  </w:divBdr>
                </w:div>
                <w:div w:id="1941641722">
                  <w:marLeft w:val="0"/>
                  <w:marRight w:val="0"/>
                  <w:marTop w:val="0"/>
                  <w:marBottom w:val="0"/>
                  <w:divBdr>
                    <w:top w:val="none" w:sz="0" w:space="0" w:color="auto"/>
                    <w:left w:val="none" w:sz="0" w:space="0" w:color="auto"/>
                    <w:bottom w:val="none" w:sz="0" w:space="0" w:color="auto"/>
                    <w:right w:val="none" w:sz="0" w:space="0" w:color="auto"/>
                  </w:divBdr>
                </w:div>
                <w:div w:id="2119911969">
                  <w:marLeft w:val="0"/>
                  <w:marRight w:val="0"/>
                  <w:marTop w:val="0"/>
                  <w:marBottom w:val="0"/>
                  <w:divBdr>
                    <w:top w:val="none" w:sz="0" w:space="0" w:color="auto"/>
                    <w:left w:val="none" w:sz="0" w:space="0" w:color="auto"/>
                    <w:bottom w:val="none" w:sz="0" w:space="0" w:color="auto"/>
                    <w:right w:val="none" w:sz="0" w:space="0" w:color="auto"/>
                  </w:divBdr>
                  <w:divsChild>
                    <w:div w:id="854349064">
                      <w:marLeft w:val="0"/>
                      <w:marRight w:val="0"/>
                      <w:marTop w:val="0"/>
                      <w:marBottom w:val="0"/>
                      <w:divBdr>
                        <w:top w:val="none" w:sz="0" w:space="0" w:color="auto"/>
                        <w:left w:val="none" w:sz="0" w:space="0" w:color="auto"/>
                        <w:bottom w:val="none" w:sz="0" w:space="0" w:color="auto"/>
                        <w:right w:val="none" w:sz="0" w:space="0" w:color="auto"/>
                      </w:divBdr>
                    </w:div>
                    <w:div w:id="1007290889">
                      <w:marLeft w:val="0"/>
                      <w:marRight w:val="0"/>
                      <w:marTop w:val="0"/>
                      <w:marBottom w:val="0"/>
                      <w:divBdr>
                        <w:top w:val="none" w:sz="0" w:space="0" w:color="auto"/>
                        <w:left w:val="none" w:sz="0" w:space="0" w:color="auto"/>
                        <w:bottom w:val="none" w:sz="0" w:space="0" w:color="auto"/>
                        <w:right w:val="none" w:sz="0" w:space="0" w:color="auto"/>
                      </w:divBdr>
                    </w:div>
                    <w:div w:id="1474829057">
                      <w:marLeft w:val="0"/>
                      <w:marRight w:val="0"/>
                      <w:marTop w:val="0"/>
                      <w:marBottom w:val="0"/>
                      <w:divBdr>
                        <w:top w:val="none" w:sz="0" w:space="0" w:color="auto"/>
                        <w:left w:val="none" w:sz="0" w:space="0" w:color="auto"/>
                        <w:bottom w:val="none" w:sz="0" w:space="0" w:color="auto"/>
                        <w:right w:val="none" w:sz="0" w:space="0" w:color="auto"/>
                      </w:divBdr>
                    </w:div>
                    <w:div w:id="1983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tshil.org" TargetMode="External"/><Relationship Id="rId18" Type="http://schemas.openxmlformats.org/officeDocument/2006/relationships/hyperlink" Target="https://www.cotsrtas.org/login"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yperlink" Target="https://emresource.juvare.com/login" TargetMode="Externa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tshil.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cotshil.org"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hyperlink" Target="https://www.centralohiotraumasystem.org/disaster-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77AE476811145B11511F4A3AF17DE" ma:contentTypeVersion="16" ma:contentTypeDescription="Create a new document." ma:contentTypeScope="" ma:versionID="81fa696960d03fc1163f07cdde5ff223">
  <xsd:schema xmlns:xsd="http://www.w3.org/2001/XMLSchema" xmlns:xs="http://www.w3.org/2001/XMLSchema" xmlns:p="http://schemas.microsoft.com/office/2006/metadata/properties" xmlns:ns2="00021007-3a9c-49fc-b6ab-0da3f84e385a" xmlns:ns3="6fd87e19-f8d2-4879-9456-d85e008de8ef" targetNamespace="http://schemas.microsoft.com/office/2006/metadata/properties" ma:root="true" ma:fieldsID="e356e7a952bf91771f33e77495c55b68" ns2:_="" ns3:_="">
    <xsd:import namespace="00021007-3a9c-49fc-b6ab-0da3f84e385a"/>
    <xsd:import namespace="6fd87e19-f8d2-4879-9456-d85e008de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21007-3a9c-49fc-b6ab-0da3f84e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adc74e-de8d-46f7-a2f8-de1dbe591d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87e19-f8d2-4879-9456-d85e008de8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3118c8-d9bb-470a-a8d4-ea4238625065}" ma:internalName="TaxCatchAll" ma:showField="CatchAllData" ma:web="6fd87e19-f8d2-4879-9456-d85e008de8e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021007-3a9c-49fc-b6ab-0da3f84e385a">
      <Terms xmlns="http://schemas.microsoft.com/office/infopath/2007/PartnerControls"/>
    </lcf76f155ced4ddcb4097134ff3c332f>
    <TaxCatchAll xmlns="6fd87e19-f8d2-4879-9456-d85e008de8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A6E44-C4C2-4A8A-8167-1B87167D5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21007-3a9c-49fc-b6ab-0da3f84e385a"/>
    <ds:schemaRef ds:uri="6fd87e19-f8d2-4879-9456-d85e008de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C7314-403A-4433-9D07-62534F84AFC0}">
  <ds:schemaRefs>
    <ds:schemaRef ds:uri="http://schemas.microsoft.com/office/2006/metadata/longProperties"/>
  </ds:schemaRefs>
</ds:datastoreItem>
</file>

<file path=customXml/itemProps3.xml><?xml version="1.0" encoding="utf-8"?>
<ds:datastoreItem xmlns:ds="http://schemas.openxmlformats.org/officeDocument/2006/customXml" ds:itemID="{97E8AB11-D592-45C7-8AAD-A564A7403D4F}">
  <ds:schemaRefs>
    <ds:schemaRef ds:uri="http://schemas.microsoft.com/office/2006/metadata/properties"/>
    <ds:schemaRef ds:uri="http://schemas.microsoft.com/office/infopath/2007/PartnerControls"/>
    <ds:schemaRef ds:uri="00021007-3a9c-49fc-b6ab-0da3f84e385a"/>
    <ds:schemaRef ds:uri="6fd87e19-f8d2-4879-9456-d85e008de8ef"/>
  </ds:schemaRefs>
</ds:datastoreItem>
</file>

<file path=customXml/itemProps4.xml><?xml version="1.0" encoding="utf-8"?>
<ds:datastoreItem xmlns:ds="http://schemas.openxmlformats.org/officeDocument/2006/customXml" ds:itemID="{B268CBBC-BBF4-408C-A52D-15B61C022876}">
  <ds:schemaRefs>
    <ds:schemaRef ds:uri="http://schemas.openxmlformats.org/officeDocument/2006/bibliography"/>
  </ds:schemaRefs>
</ds:datastoreItem>
</file>

<file path=customXml/itemProps5.xml><?xml version="1.0" encoding="utf-8"?>
<ds:datastoreItem xmlns:ds="http://schemas.openxmlformats.org/officeDocument/2006/customXml" ds:itemID="{6A4D9898-D30D-49CA-AF84-07B8E417D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1146</Words>
  <Characters>6536</Characters>
  <Application>Microsoft Office Word</Application>
  <DocSecurity>0</DocSecurity>
  <Lines>54</Lines>
  <Paragraphs>15</Paragraphs>
  <ScaleCrop>false</ScaleCrop>
  <Company>Hewlett-Packard Company</Company>
  <LinksUpToDate>false</LinksUpToDate>
  <CharactersWithSpaces>7667</CharactersWithSpaces>
  <SharedDoc>false</SharedDoc>
  <HLinks>
    <vt:vector size="30" baseType="variant">
      <vt:variant>
        <vt:i4>3145849</vt:i4>
      </vt:variant>
      <vt:variant>
        <vt:i4>12</vt:i4>
      </vt:variant>
      <vt:variant>
        <vt:i4>0</vt:i4>
      </vt:variant>
      <vt:variant>
        <vt:i4>5</vt:i4>
      </vt:variant>
      <vt:variant>
        <vt:lpwstr>http://www.cotshil.org/</vt:lpwstr>
      </vt:variant>
      <vt:variant>
        <vt:lpwstr/>
      </vt:variant>
      <vt:variant>
        <vt:i4>3145849</vt:i4>
      </vt:variant>
      <vt:variant>
        <vt:i4>9</vt:i4>
      </vt:variant>
      <vt:variant>
        <vt:i4>0</vt:i4>
      </vt:variant>
      <vt:variant>
        <vt:i4>5</vt:i4>
      </vt:variant>
      <vt:variant>
        <vt:lpwstr>http://www.cotshil.org/</vt:lpwstr>
      </vt:variant>
      <vt:variant>
        <vt:lpwstr/>
      </vt:variant>
      <vt:variant>
        <vt:i4>4063281</vt:i4>
      </vt:variant>
      <vt:variant>
        <vt:i4>6</vt:i4>
      </vt:variant>
      <vt:variant>
        <vt:i4>0</vt:i4>
      </vt:variant>
      <vt:variant>
        <vt:i4>5</vt:i4>
      </vt:variant>
      <vt:variant>
        <vt:lpwstr>https://www.cotsrtas.org/login</vt:lpwstr>
      </vt:variant>
      <vt:variant>
        <vt:lpwstr/>
      </vt:variant>
      <vt:variant>
        <vt:i4>3145849</vt:i4>
      </vt:variant>
      <vt:variant>
        <vt:i4>3</vt:i4>
      </vt:variant>
      <vt:variant>
        <vt:i4>0</vt:i4>
      </vt:variant>
      <vt:variant>
        <vt:i4>5</vt:i4>
      </vt:variant>
      <vt:variant>
        <vt:lpwstr>http://www.cotshil.org/</vt:lpwstr>
      </vt:variant>
      <vt:variant>
        <vt:lpwstr/>
      </vt:variant>
      <vt:variant>
        <vt:i4>6750312</vt:i4>
      </vt:variant>
      <vt:variant>
        <vt:i4>0</vt:i4>
      </vt:variant>
      <vt:variant>
        <vt:i4>0</vt:i4>
      </vt:variant>
      <vt:variant>
        <vt:i4>5</vt:i4>
      </vt:variant>
      <vt:variant>
        <vt:lpwstr>https://emresource.juvare.com/login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jdunlop</dc:creator>
  <cp:keywords/>
  <cp:lastModifiedBy>Melissa Rose</cp:lastModifiedBy>
  <cp:revision>3</cp:revision>
  <cp:lastPrinted>2016-04-05T18:15:00Z</cp:lastPrinted>
  <dcterms:created xsi:type="dcterms:W3CDTF">2023-07-13T15:35:00Z</dcterms:created>
  <dcterms:modified xsi:type="dcterms:W3CDTF">2023-08-02T14:38:00Z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0x010100DCD77AE476811145B11511F4A3AF17DE</vt:lpwstr>
  </property>
  <property fmtid="{D5CDD505-2E9C-101B-9397-08002B2CF9AE}" pid="3" name="display_urn:schemas-microsoft-com:office:office#Editor">
    <vt:lpwstr>Kelsey Blackburn</vt:lpwstr>
  </property>
  <property fmtid="{D5CDD505-2E9C-101B-9397-08002B2CF9AE}" pid="4" name="display_urn:schemas-microsoft-com:office:office#Author">
    <vt:lpwstr>Kelsey Blackburn</vt:lpwstr>
  </property>
  <property fmtid="{D5CDD505-2E9C-101B-9397-08002B2CF9AE}" pid="5" name="MediaServiceImageTags">
    <vt:lpwstr/>
  </property>
</Properties>
</file>